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6F" w:rsidRPr="00DA2EFA" w:rsidRDefault="004C0F6F" w:rsidP="004C0F6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A2EFA">
        <w:rPr>
          <w:rFonts w:ascii="Times New Roman" w:eastAsia="Times New Roman" w:hAnsi="Times New Roman" w:cs="Times New Roman"/>
          <w:snapToGrid w:val="0"/>
          <w:sz w:val="24"/>
          <w:szCs w:val="24"/>
        </w:rPr>
        <w:t>СОВЕТ ДЕПУТАТОВ МУНИЦИПАЛЬНОГО ОБРАЗОВАНИЯ – СЕЛЬСКОЕ ПОСЕЛЕНИЕ «</w:t>
      </w:r>
      <w:r w:rsidR="00734F13">
        <w:rPr>
          <w:rFonts w:ascii="Times New Roman" w:eastAsia="Times New Roman" w:hAnsi="Times New Roman" w:cs="Times New Roman"/>
          <w:snapToGrid w:val="0"/>
          <w:sz w:val="24"/>
          <w:szCs w:val="24"/>
        </w:rPr>
        <w:t>ХОНХОЛОЙСКОЕ</w:t>
      </w:r>
      <w:r w:rsidRPr="00DA2EF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» </w:t>
      </w:r>
    </w:p>
    <w:p w:rsidR="004C0F6F" w:rsidRPr="00DA2EFA" w:rsidRDefault="004C0F6F" w:rsidP="004C0F6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A2EFA">
        <w:rPr>
          <w:rFonts w:ascii="Times New Roman" w:eastAsia="Times New Roman" w:hAnsi="Times New Roman" w:cs="Times New Roman"/>
          <w:snapToGrid w:val="0"/>
          <w:sz w:val="24"/>
          <w:szCs w:val="24"/>
        </w:rPr>
        <w:t>БИЧУРСКОГО РАЙОНА РЕСПУБЛИКИ БУРЯТИЯ</w:t>
      </w:r>
    </w:p>
    <w:p w:rsidR="004C0F6F" w:rsidRPr="00DA2EFA" w:rsidRDefault="002533FB" w:rsidP="004C0F6F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2EF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126364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9FCEE8" id="Прямая соединительная лини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6.4pt,9.95pt" to="554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a0Isd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:rsidR="004C0F6F" w:rsidRPr="00116190" w:rsidRDefault="004C0F6F" w:rsidP="004C0F6F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8"/>
        </w:rPr>
        <w:t>6713</w:t>
      </w:r>
      <w:r w:rsidR="00734F13">
        <w:rPr>
          <w:rFonts w:ascii="Times New Roman" w:eastAsia="Times New Roman" w:hAnsi="Times New Roman" w:cs="Times New Roman"/>
          <w:i/>
          <w:sz w:val="20"/>
          <w:szCs w:val="28"/>
        </w:rPr>
        <w:t>66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 xml:space="preserve">, Республика Бурятия, Бичурский район, </w:t>
      </w:r>
      <w:r w:rsidR="00734F13">
        <w:rPr>
          <w:rFonts w:ascii="Times New Roman" w:eastAsia="Times New Roman" w:hAnsi="Times New Roman" w:cs="Times New Roman"/>
          <w:i/>
          <w:sz w:val="20"/>
          <w:szCs w:val="28"/>
        </w:rPr>
        <w:t>у. Хонхолой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 xml:space="preserve">, ул. </w:t>
      </w:r>
      <w:r w:rsidR="00734F13">
        <w:rPr>
          <w:rFonts w:ascii="Times New Roman" w:eastAsia="Times New Roman" w:hAnsi="Times New Roman" w:cs="Times New Roman"/>
          <w:i/>
          <w:sz w:val="20"/>
          <w:szCs w:val="28"/>
        </w:rPr>
        <w:t>Цыдыпова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 xml:space="preserve"> 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д.</w:t>
      </w:r>
      <w:r w:rsidR="00734F13">
        <w:rPr>
          <w:rFonts w:ascii="Times New Roman" w:eastAsia="Times New Roman" w:hAnsi="Times New Roman" w:cs="Times New Roman"/>
          <w:i/>
          <w:sz w:val="20"/>
          <w:szCs w:val="28"/>
        </w:rPr>
        <w:t>26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, тел. 8(30133)</w:t>
      </w:r>
      <w:r w:rsidR="00734F13">
        <w:rPr>
          <w:rFonts w:ascii="Times New Roman" w:eastAsia="Times New Roman" w:hAnsi="Times New Roman" w:cs="Times New Roman"/>
          <w:i/>
          <w:sz w:val="20"/>
          <w:szCs w:val="28"/>
        </w:rPr>
        <w:t>58793</w:t>
      </w:r>
    </w:p>
    <w:p w:rsidR="004C0F6F" w:rsidRDefault="004C0F6F" w:rsidP="004C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F6F" w:rsidRPr="00DA2EFA" w:rsidRDefault="004C0F6F" w:rsidP="004C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E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 </w:t>
      </w:r>
    </w:p>
    <w:p w:rsidR="004C0F6F" w:rsidRPr="00DA2EFA" w:rsidRDefault="004C0F6F" w:rsidP="004C0F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F6F" w:rsidRDefault="00E6536E" w:rsidP="004C0F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345C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12 ноября </w:t>
      </w:r>
      <w:r w:rsidR="004C0F6F" w:rsidRPr="00DA2EFA">
        <w:rPr>
          <w:rFonts w:ascii="Times New Roman" w:hAnsi="Times New Roman" w:cs="Times New Roman"/>
          <w:bCs/>
          <w:sz w:val="24"/>
          <w:szCs w:val="24"/>
        </w:rPr>
        <w:t xml:space="preserve">2021 </w:t>
      </w:r>
      <w:r w:rsidR="004C0F6F" w:rsidRPr="00DA2EFA">
        <w:rPr>
          <w:rFonts w:ascii="Times New Roman" w:eastAsia="Times New Roman" w:hAnsi="Times New Roman" w:cs="Times New Roman"/>
          <w:bCs/>
          <w:sz w:val="24"/>
          <w:szCs w:val="24"/>
        </w:rPr>
        <w:t xml:space="preserve">г.                 </w:t>
      </w:r>
      <w:r w:rsidR="00DA2EF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</w:t>
      </w:r>
      <w:r w:rsidR="004C0F6F" w:rsidRPr="00DA2EF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 w:rsidR="00345C2E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83</w:t>
      </w:r>
      <w:r w:rsidR="00345C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45C2E" w:rsidRPr="00345C2E" w:rsidRDefault="00345C2E" w:rsidP="004C0F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4C0F6F" w:rsidRPr="00DA2EFA" w:rsidRDefault="00734F13" w:rsidP="004C0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Хонхолой</w:t>
      </w:r>
    </w:p>
    <w:p w:rsidR="004C0F6F" w:rsidRDefault="004C0F6F" w:rsidP="004C0F6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B42" w:rsidRDefault="003D2D40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5450"/>
      <w:bookmarkEnd w:id="0"/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C0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утверждении положения о порядке рассмотрения уведомлений лиц, замещающих муниципальные должности, должность главы местной администрации (руководителя администрации)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D40" w:rsidRPr="003D2D40" w:rsidRDefault="003D2D40" w:rsidP="004C0F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5462"/>
      <w:bookmarkEnd w:id="1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8" w:history="1">
        <w:r w:rsidRPr="003D2D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</w:t>
      </w:r>
      <w:r w:rsidR="00341BB4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2008 № 273-ФЗ «О противодействии коррупции», статьей 11.1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2D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Закона Республики Бурятия от 16.03.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2007 № 701-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val="en-US" w:eastAsia="ru-RU"/>
        </w:rPr>
        <w:t>IV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«О противодействии коррупции в Республике Бурятия»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статьей </w:t>
      </w:r>
      <w:r w:rsid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F6F" w:rsidRP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сельское поселение «</w:t>
      </w:r>
      <w:proofErr w:type="spellStart"/>
      <w:r w:rsidR="00734F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Хонхолойское</w:t>
      </w:r>
      <w:proofErr w:type="spellEnd"/>
      <w:r w:rsidR="004C0F6F" w:rsidRP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Совет депутатов муниципального</w:t>
      </w:r>
      <w:r w:rsid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F6F" w:rsidRP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сельское поселение «</w:t>
      </w:r>
      <w:proofErr w:type="spellStart"/>
      <w:r w:rsidR="00734F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Хонхолойское</w:t>
      </w:r>
      <w:proofErr w:type="spellEnd"/>
      <w:r w:rsidR="004C0F6F" w:rsidRP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4C0F6F" w:rsidRP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="004C0F6F" w:rsidRP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Бурятия,</w:t>
      </w:r>
      <w:r w:rsid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5493" w:history="1">
        <w:r w:rsidRPr="003D2D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уведомлений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замещающи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должности, должност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местной администрации (руководителя администрации)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3D2D40" w:rsidRPr="003D2D40" w:rsidRDefault="003D2D40" w:rsidP="00C53F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pacing w:val="-20"/>
          <w:sz w:val="20"/>
          <w:szCs w:val="20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через десять календарных дней после дня его официального опубликования (обнародования). </w:t>
      </w:r>
    </w:p>
    <w:p w:rsidR="003D2D40" w:rsidRPr="003D2D40" w:rsidRDefault="003D2D40" w:rsidP="003D2D4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4C0F6F" w:rsidRPr="00D80B48" w:rsidRDefault="004C0F6F" w:rsidP="004C0F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0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Совета депутатов</w:t>
      </w:r>
    </w:p>
    <w:p w:rsidR="004C0F6F" w:rsidRPr="004C07EA" w:rsidRDefault="004C0F6F" w:rsidP="004C0F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0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сельское поселение «</w:t>
      </w:r>
      <w:proofErr w:type="spellStart"/>
      <w:r w:rsidR="00734F13" w:rsidRPr="00D80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Хонхолойское</w:t>
      </w:r>
      <w:proofErr w:type="spellEnd"/>
      <w:r w:rsidRPr="00D80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»: </w:t>
      </w:r>
      <w:r w:rsidR="004C07EA" w:rsidRPr="00D80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49242F" w:rsidRPr="00D80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С.В. </w:t>
      </w:r>
      <w:proofErr w:type="spellStart"/>
      <w:r w:rsidR="0049242F" w:rsidRPr="00D80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Батомункуева</w:t>
      </w:r>
      <w:proofErr w:type="spellEnd"/>
      <w:r w:rsidR="0049242F" w:rsidRPr="00D80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9242F" w:rsidRPr="00345C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</w:p>
    <w:p w:rsidR="004C0F6F" w:rsidRDefault="004C0F6F" w:rsidP="004C0F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6F" w:rsidRPr="004C0F6F" w:rsidRDefault="004C0F6F" w:rsidP="004C0F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3D2D40" w:rsidRDefault="004C0F6F" w:rsidP="004C0F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</w:t>
      </w:r>
      <w:proofErr w:type="spellStart"/>
      <w:r w:rsidR="00734F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Хонхолойское</w:t>
      </w:r>
      <w:proofErr w:type="spellEnd"/>
      <w:r w:rsidRP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34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734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Р.Ж. </w:t>
      </w:r>
      <w:proofErr w:type="spellStart"/>
      <w:r w:rsidR="00734F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Бадмажапова</w:t>
      </w:r>
      <w:proofErr w:type="spellEnd"/>
    </w:p>
    <w:p w:rsidR="004C0F6F" w:rsidRDefault="004C0F6F" w:rsidP="004C0F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6F" w:rsidRDefault="004C0F6F" w:rsidP="004C0F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6F" w:rsidRDefault="004C0F6F" w:rsidP="004C0F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6F" w:rsidRDefault="004C0F6F" w:rsidP="004C0F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4C0F6F" w:rsidRDefault="004C0F6F" w:rsidP="004C0F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6F" w:rsidRDefault="004C0F6F" w:rsidP="004C0F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6F" w:rsidRDefault="004C0F6F" w:rsidP="004C0F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6F" w:rsidRDefault="004C0F6F" w:rsidP="004C0F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6F" w:rsidRDefault="004C0F6F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6F" w:rsidRDefault="004C0F6F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6F" w:rsidRDefault="004C0F6F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6F" w:rsidRDefault="004C0F6F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13" w:rsidRDefault="00734F13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13" w:rsidRDefault="00734F13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6F" w:rsidRDefault="004C0F6F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4C0F6F" w:rsidRDefault="003D2D40" w:rsidP="004C0F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4C0F6F" w:rsidRP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3D2D40" w:rsidRPr="004C0F6F" w:rsidRDefault="004C0F6F" w:rsidP="004C0F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r w:rsidR="00734F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Хонхолойское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D2D40" w:rsidRPr="003D2D40" w:rsidRDefault="00E6536E" w:rsidP="003D2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"12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2021г. № 83</w:t>
      </w: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5493"/>
      <w:bookmarkEnd w:id="3"/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E6B42" w:rsidRDefault="00DE6B42" w:rsidP="00DE6B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УВЕДОМЛЕНИЙ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ЛИЦ, ЗАМЕЩАЮЩ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ДОЛЖНОСТ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ГЛАВЫ МЕСТНОЙ АДМИНИСТРАЦИИ (РУКОВОДИТЕЛЯ АДМИНИСТРАЦИИ)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порядок 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уведомлений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замещающи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должности, должность главы местной администрации (руководителя администрации),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депутатов муниципального образования сельское поселение «</w:t>
      </w:r>
      <w:proofErr w:type="spellStart"/>
      <w:r w:rsidR="00734F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Хонхолойское</w:t>
      </w:r>
      <w:proofErr w:type="spellEnd"/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Совет депутатов МО СП «</w:t>
      </w:r>
      <w:proofErr w:type="spellStart"/>
      <w:r w:rsidR="00734F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Хонхолойское</w:t>
      </w:r>
      <w:proofErr w:type="spellEnd"/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E7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(далее-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Поступившее в соответствии с приложением 4 к Закону Республики Бурятия «О противодействии коррупции в Республике Бурятия» </w:t>
      </w:r>
      <w:r w:rsidR="005F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МО СП «</w:t>
      </w:r>
      <w:proofErr w:type="spellStart"/>
      <w:r w:rsidR="00734F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Хонхолойское</w:t>
      </w:r>
      <w:proofErr w:type="spellEnd"/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ведомление не позднее 1 рабочего дня, следующего за днем регистрации уведомления, направляется должностным лицом аппарата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proofErr w:type="spellStart"/>
      <w:r w:rsidR="00734F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Хонхолойское</w:t>
      </w:r>
      <w:proofErr w:type="spellEnd"/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proofErr w:type="spellStart"/>
      <w:r w:rsidR="00734F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Хонхолойское</w:t>
      </w:r>
      <w:proofErr w:type="spellEnd"/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2D40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proofErr w:type="spellStart"/>
      <w:r w:rsidR="00734F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Хонхолойское</w:t>
      </w:r>
      <w:proofErr w:type="spellEnd"/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3 рабочих дней со дня получения уведомления направляет уведомление в </w:t>
      </w:r>
      <w:r w:rsidR="003D2D40" w:rsidRPr="0025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комиссию </w:t>
      </w:r>
      <w:r w:rsidR="002533FB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2533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533FB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proofErr w:type="spellStart"/>
      <w:r w:rsidR="00734F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Хонхолойское</w:t>
      </w:r>
      <w:proofErr w:type="spellEnd"/>
      <w:r w:rsidR="002533FB" w:rsidRPr="0025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D2D40" w:rsidRPr="0025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рассмотрению вопросов, связанных с соблюдением лицами, замещающими муниципальные должности, </w:t>
      </w:r>
      <w:r w:rsidR="003D2D40" w:rsidRPr="002533FB">
        <w:rPr>
          <w:rFonts w:ascii="Times New Roman" w:hAnsi="Times New Roman" w:cs="Times New Roman"/>
          <w:sz w:val="24"/>
          <w:szCs w:val="24"/>
        </w:rPr>
        <w:t>должность главы местной администрации (руководителя администрации)</w:t>
      </w:r>
      <w:r w:rsidR="003D2D40" w:rsidRPr="0025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ограничений и запретов, исполнением ими обязанностей, установленных законодательством о противодействии коррупции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Комиссия) на предварительное рассмотрение. 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предварительного рассмотрения уведомления Комиссия имеет право получать от лица, замещающего муниципальную должность, </w:t>
      </w:r>
      <w:r w:rsidR="003D2D40" w:rsidRPr="003D2D40">
        <w:rPr>
          <w:rFonts w:ascii="Times New Roman" w:hAnsi="Times New Roman" w:cs="Times New Roman"/>
          <w:sz w:val="24"/>
          <w:szCs w:val="24"/>
        </w:rPr>
        <w:t>должность главы местной администрации (руководителя администрации)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направившего уведомление, пояснения по изложенным в них обстоятельствам и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предварительного рассмотрения уведомления Комиссия подготавливает мотивированное заключение.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Уведомление, </w:t>
      </w:r>
      <w:r w:rsidR="003D2D40" w:rsidRPr="00E81D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заключение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материалы, полученные в ходе предварительного рассмотрения уведомления, представляются Комиссией </w:t>
      </w:r>
      <w:r w:rsidR="003D2D40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</w:t>
      </w:r>
      <w:r w:rsidR="003D2D40" w:rsidRPr="00341BB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proofErr w:type="spellStart"/>
      <w:r w:rsidR="00734F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Хонхолойское</w:t>
      </w:r>
      <w:proofErr w:type="spellEnd"/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рабочих дней со дня поступления уведомления в Комиссию</w:t>
      </w:r>
      <w:r w:rsidR="00963E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направления запросов, указанных в пункте </w:t>
      </w:r>
      <w:r w:rsidR="001976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уведомление, мотивированное заключение и другие материалы представляются </w:t>
      </w:r>
      <w:r w:rsidR="003D2D40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</w:t>
      </w:r>
      <w:r w:rsidR="003D2D40" w:rsidRPr="00341BB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proofErr w:type="spellStart"/>
      <w:r w:rsidR="00734F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Хонхолойское</w:t>
      </w:r>
      <w:proofErr w:type="spellEnd"/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30 рабочих дней со дня поступления уведомления в Комиссию. Указанный срок может быть продлен по решению </w:t>
      </w:r>
      <w:r w:rsidR="003D2D40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="003D2D40" w:rsidRPr="00FE1D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proofErr w:type="spellStart"/>
      <w:r w:rsidR="00734F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Хонхолойское</w:t>
      </w:r>
      <w:proofErr w:type="spellEnd"/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2D40" w:rsidRPr="003D2D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более чем на 15 рабочих дней.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2D40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proofErr w:type="spellStart"/>
      <w:r w:rsidR="00734F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Хонхолойское</w:t>
      </w:r>
      <w:proofErr w:type="spellEnd"/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рассмотрение уведомления лица, замещающего муниципальную должность, </w:t>
      </w:r>
      <w:r w:rsidR="003D2D40" w:rsidRPr="003D2D40">
        <w:rPr>
          <w:rFonts w:ascii="Times New Roman" w:hAnsi="Times New Roman" w:cs="Times New Roman"/>
          <w:sz w:val="24"/>
          <w:szCs w:val="24"/>
        </w:rPr>
        <w:t>должность главы местной администрации (руководителя администрации)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ближайшем заседании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proofErr w:type="spellStart"/>
      <w:r w:rsidR="00734F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Хонхолойское</w:t>
      </w:r>
      <w:proofErr w:type="spellEnd"/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замещающее муниципальную должность, </w:t>
      </w:r>
      <w:r w:rsidRPr="003D2D40">
        <w:rPr>
          <w:rFonts w:ascii="Times New Roman" w:hAnsi="Times New Roman" w:cs="Times New Roman"/>
          <w:sz w:val="24"/>
          <w:szCs w:val="24"/>
        </w:rPr>
        <w:t>должность главы местной администрации (руководителя администрации)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вправе участвовать на заседании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proofErr w:type="spellStart"/>
      <w:r w:rsidR="00734F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Хонхолойское</w:t>
      </w:r>
      <w:proofErr w:type="spellEnd"/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давать пояснения, представлять материалы.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рассмотрения документов, предусмотренных пункт</w:t>
      </w:r>
      <w:r w:rsidR="00FE1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68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proofErr w:type="spellStart"/>
      <w:r w:rsidR="00734F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Хонхолойское</w:t>
      </w:r>
      <w:proofErr w:type="spellEnd"/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одно из следующих решений:</w:t>
      </w:r>
    </w:p>
    <w:p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признать, что при исполнении должностных обязанностей лицом, замещающим муниципальную должность, </w:t>
      </w:r>
      <w:r w:rsidRPr="003D2D40">
        <w:rPr>
          <w:rFonts w:ascii="Times New Roman" w:hAnsi="Times New Roman" w:cs="Times New Roman"/>
          <w:sz w:val="24"/>
          <w:szCs w:val="24"/>
        </w:rPr>
        <w:t>должность главы местной администрации (руководителя администрации)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направившим уведомление, конфликт интересов отсутствует;</w:t>
      </w:r>
    </w:p>
    <w:p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признать, что при исполнении должностных обязанностей лицом, замещающим муниципальную должность,</w:t>
      </w:r>
      <w:r w:rsidRPr="003D2D40">
        <w:rPr>
          <w:rFonts w:ascii="Times New Roman" w:hAnsi="Times New Roman" w:cs="Times New Roman"/>
          <w:sz w:val="24"/>
          <w:szCs w:val="24"/>
        </w:rPr>
        <w:t xml:space="preserve"> должность главы местной администрации (руководителя администрации)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направившим уведомление, личная заинтересованность приводит или может привести к конфликту интересов;</w:t>
      </w:r>
    </w:p>
    <w:p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признать, что лицом, замещающим муниципальную должность,</w:t>
      </w:r>
      <w:r w:rsidRPr="003D2D40">
        <w:rPr>
          <w:rFonts w:ascii="Times New Roman" w:hAnsi="Times New Roman" w:cs="Times New Roman"/>
          <w:sz w:val="24"/>
          <w:szCs w:val="24"/>
        </w:rPr>
        <w:t xml:space="preserve"> должность главы местной администрации (руководителя администрации)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направившим уведомление, не соблюдались требования об урегулировании конфликта интересов.</w:t>
      </w:r>
    </w:p>
    <w:p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принятия решения, предусмотренного подпунктом 2 и 3 пункта </w:t>
      </w:r>
      <w:r w:rsidR="001976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МО СП «</w:t>
      </w:r>
      <w:proofErr w:type="spellStart"/>
      <w:r w:rsidR="00734F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Хонхолойское</w:t>
      </w:r>
      <w:proofErr w:type="spellEnd"/>
      <w:r w:rsidR="004C07EA" w:rsidRP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меры по предотвращению или урегулированию конфликта интересов либо рекомендует лицу, замещающему муниципальную должность, </w:t>
      </w:r>
      <w:r w:rsidRPr="003D2D40">
        <w:rPr>
          <w:rFonts w:ascii="Times New Roman" w:hAnsi="Times New Roman" w:cs="Times New Roman"/>
          <w:sz w:val="24"/>
          <w:szCs w:val="24"/>
        </w:rPr>
        <w:t>должность главы местной администрации (руководителя администрации)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направившему уведомление, принять такие меры</w:t>
      </w:r>
      <w:r w:rsidRPr="003D2D4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 определенные решением, принятым по результатам рассмотрения уведомления.</w:t>
      </w:r>
    </w:p>
    <w:p w:rsidR="003D2D40" w:rsidRPr="003D2D40" w:rsidRDefault="003D2D40" w:rsidP="006425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Лица, замещающие муниципальные должности, </w:t>
      </w:r>
      <w:r w:rsidRPr="003D2D40">
        <w:rPr>
          <w:rFonts w:ascii="Times New Roman" w:hAnsi="Times New Roman" w:cs="Times New Roman"/>
          <w:sz w:val="24"/>
          <w:szCs w:val="24"/>
        </w:rPr>
        <w:t>должность главы местной администрации (руководителя администрации),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нарушившие обязанности, установленные данным Порядком, несут ответственность, предусмотренную нормативными правовыми актами Российской Федерации.</w:t>
      </w:r>
    </w:p>
    <w:sectPr w:rsidR="003D2D40" w:rsidRPr="003D2D40" w:rsidSect="00E9069C">
      <w:headerReference w:type="default" r:id="rId9"/>
      <w:pgSz w:w="11905" w:h="16838"/>
      <w:pgMar w:top="1134" w:right="850" w:bottom="993" w:left="1134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0B" w:rsidRDefault="009A370B">
      <w:pPr>
        <w:spacing w:after="0" w:line="240" w:lineRule="auto"/>
      </w:pPr>
      <w:r>
        <w:separator/>
      </w:r>
    </w:p>
  </w:endnote>
  <w:endnote w:type="continuationSeparator" w:id="0">
    <w:p w:rsidR="009A370B" w:rsidRDefault="009A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0B" w:rsidRDefault="009A370B">
      <w:pPr>
        <w:spacing w:after="0" w:line="240" w:lineRule="auto"/>
      </w:pPr>
      <w:r>
        <w:separator/>
      </w:r>
    </w:p>
  </w:footnote>
  <w:footnote w:type="continuationSeparator" w:id="0">
    <w:p w:rsidR="009A370B" w:rsidRDefault="009A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82996"/>
      <w:docPartObj>
        <w:docPartGallery w:val="Page Numbers (Top of Page)"/>
        <w:docPartUnique/>
      </w:docPartObj>
    </w:sdtPr>
    <w:sdtEndPr/>
    <w:sdtContent>
      <w:p w:rsidR="00D45BE1" w:rsidRDefault="005042BC">
        <w:pPr>
          <w:pStyle w:val="a3"/>
          <w:jc w:val="center"/>
        </w:pPr>
        <w:r>
          <w:fldChar w:fldCharType="begin"/>
        </w:r>
        <w:r w:rsidR="003D2D40">
          <w:instrText>PAGE   \* MERGEFORMAT</w:instrText>
        </w:r>
        <w:r>
          <w:fldChar w:fldCharType="separate"/>
        </w:r>
        <w:r w:rsidR="00D80B48">
          <w:rPr>
            <w:noProof/>
          </w:rPr>
          <w:t>2</w:t>
        </w:r>
        <w:r>
          <w:fldChar w:fldCharType="end"/>
        </w:r>
      </w:p>
    </w:sdtContent>
  </w:sdt>
  <w:p w:rsidR="00D45BE1" w:rsidRDefault="009A37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40"/>
    <w:rsid w:val="00045111"/>
    <w:rsid w:val="0005011B"/>
    <w:rsid w:val="000F3338"/>
    <w:rsid w:val="00196295"/>
    <w:rsid w:val="0019768A"/>
    <w:rsid w:val="002533FB"/>
    <w:rsid w:val="00295EFF"/>
    <w:rsid w:val="00341BB4"/>
    <w:rsid w:val="00345C2E"/>
    <w:rsid w:val="003559CC"/>
    <w:rsid w:val="003D2D40"/>
    <w:rsid w:val="0049242F"/>
    <w:rsid w:val="004A3B1F"/>
    <w:rsid w:val="004C07EA"/>
    <w:rsid w:val="004C0F6F"/>
    <w:rsid w:val="005042BC"/>
    <w:rsid w:val="005F76B6"/>
    <w:rsid w:val="006425B6"/>
    <w:rsid w:val="00734F13"/>
    <w:rsid w:val="00795E0F"/>
    <w:rsid w:val="008231E3"/>
    <w:rsid w:val="008445ED"/>
    <w:rsid w:val="008C3D13"/>
    <w:rsid w:val="00963E35"/>
    <w:rsid w:val="009A370B"/>
    <w:rsid w:val="00A346DE"/>
    <w:rsid w:val="00A45E68"/>
    <w:rsid w:val="00B44860"/>
    <w:rsid w:val="00BF53D9"/>
    <w:rsid w:val="00C53F0F"/>
    <w:rsid w:val="00CA2FC9"/>
    <w:rsid w:val="00D80B48"/>
    <w:rsid w:val="00DA2EFA"/>
    <w:rsid w:val="00DE6B42"/>
    <w:rsid w:val="00E6536E"/>
    <w:rsid w:val="00E7009F"/>
    <w:rsid w:val="00E81DE4"/>
    <w:rsid w:val="00EC3CD3"/>
    <w:rsid w:val="00F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D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3D2D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B4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95E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5E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5E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5E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5EFF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95EF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95EF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95EFF"/>
    <w:rPr>
      <w:vertAlign w:val="superscript"/>
    </w:rPr>
  </w:style>
  <w:style w:type="paragraph" w:customStyle="1" w:styleId="ConsPlusNormal">
    <w:name w:val="ConsPlusNormal"/>
    <w:rsid w:val="004C0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D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3D2D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B4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95E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5E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5E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5E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5EFF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95EF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95EF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95EFF"/>
    <w:rPr>
      <w:vertAlign w:val="superscript"/>
    </w:rPr>
  </w:style>
  <w:style w:type="paragraph" w:customStyle="1" w:styleId="ConsPlusNormal">
    <w:name w:val="ConsPlusNormal"/>
    <w:rsid w:val="004C0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838DBCB7992CB57835EE26D9B11BBC4165373859F257EEFA384CD8DD2CAFFF98017417F64D9D7C3344E5ABFs8jA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B1AD3-58A2-416D-AD03-41579247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Сыренов Жаргал Владимирович</dc:creator>
  <cp:lastModifiedBy>Пользователь Windows</cp:lastModifiedBy>
  <cp:revision>11</cp:revision>
  <cp:lastPrinted>2021-12-15T02:58:00Z</cp:lastPrinted>
  <dcterms:created xsi:type="dcterms:W3CDTF">2021-12-09T06:47:00Z</dcterms:created>
  <dcterms:modified xsi:type="dcterms:W3CDTF">2022-02-07T03:37:00Z</dcterms:modified>
</cp:coreProperties>
</file>