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64" w:rsidRDefault="00755364" w:rsidP="00B70EA8">
      <w:pPr>
        <w:pStyle w:val="a4"/>
        <w:pBdr>
          <w:bottom w:val="single" w:sz="12" w:space="1" w:color="auto"/>
        </w:pBdr>
        <w:rPr>
          <w:b w:val="0"/>
        </w:rPr>
      </w:pPr>
    </w:p>
    <w:p w:rsidR="00013C3D" w:rsidRDefault="00013C3D" w:rsidP="00B70EA8">
      <w:pPr>
        <w:pStyle w:val="a4"/>
        <w:pBdr>
          <w:bottom w:val="single" w:sz="12" w:space="1" w:color="auto"/>
        </w:pBdr>
        <w:rPr>
          <w:b w:val="0"/>
        </w:rPr>
      </w:pPr>
      <w:bookmarkStart w:id="0" w:name="_GoBack"/>
      <w:bookmarkEnd w:id="0"/>
    </w:p>
    <w:p w:rsidR="00B70EA8" w:rsidRPr="0002571B" w:rsidRDefault="00B70EA8" w:rsidP="00B70EA8">
      <w:pPr>
        <w:pStyle w:val="a4"/>
        <w:pBdr>
          <w:bottom w:val="single" w:sz="12" w:space="1" w:color="auto"/>
        </w:pBdr>
        <w:rPr>
          <w:b w:val="0"/>
          <w:sz w:val="22"/>
          <w:szCs w:val="22"/>
        </w:rPr>
      </w:pPr>
      <w:r w:rsidRPr="0002571B">
        <w:rPr>
          <w:b w:val="0"/>
          <w:sz w:val="22"/>
          <w:szCs w:val="22"/>
        </w:rPr>
        <w:t>СОВЕТ ДЕПУТАТОВ МУНИЦИПАЛЬНОГО ОБРАЗО</w:t>
      </w:r>
      <w:r w:rsidR="002B7E0F" w:rsidRPr="0002571B">
        <w:rPr>
          <w:b w:val="0"/>
          <w:sz w:val="22"/>
          <w:szCs w:val="22"/>
        </w:rPr>
        <w:t>ВАНИЯ СЕЛЬСКОЕ ПОСЕЛЕНИЕ «ХОНХОЛОЙСКОЕ» БИЧУР</w:t>
      </w:r>
      <w:r w:rsidRPr="0002571B">
        <w:rPr>
          <w:b w:val="0"/>
          <w:sz w:val="22"/>
          <w:szCs w:val="22"/>
        </w:rPr>
        <w:t>СКОГО РАЙОНА Р</w:t>
      </w:r>
      <w:r w:rsidR="002B7E0F" w:rsidRPr="0002571B">
        <w:rPr>
          <w:b w:val="0"/>
          <w:sz w:val="22"/>
          <w:szCs w:val="22"/>
        </w:rPr>
        <w:t>ЕСПУ</w:t>
      </w:r>
      <w:r w:rsidRPr="0002571B">
        <w:rPr>
          <w:b w:val="0"/>
          <w:sz w:val="22"/>
          <w:szCs w:val="22"/>
        </w:rPr>
        <w:t>Б</w:t>
      </w:r>
      <w:r w:rsidR="002B7E0F" w:rsidRPr="0002571B">
        <w:rPr>
          <w:b w:val="0"/>
          <w:sz w:val="22"/>
          <w:szCs w:val="22"/>
        </w:rPr>
        <w:t>ЛИКИ  БУРЯТИЯ</w:t>
      </w:r>
    </w:p>
    <w:p w:rsidR="00B70EA8" w:rsidRPr="0002571B" w:rsidRDefault="002B7E0F" w:rsidP="00B70EA8">
      <w:pPr>
        <w:pStyle w:val="a4"/>
        <w:ind w:left="-180"/>
        <w:rPr>
          <w:b w:val="0"/>
          <w:sz w:val="22"/>
          <w:szCs w:val="22"/>
        </w:rPr>
      </w:pPr>
      <w:r w:rsidRPr="0002571B">
        <w:rPr>
          <w:b w:val="0"/>
          <w:sz w:val="22"/>
          <w:szCs w:val="22"/>
        </w:rPr>
        <w:t xml:space="preserve">671366, Республика Бурятия, </w:t>
      </w:r>
      <w:proofErr w:type="spellStart"/>
      <w:r w:rsidRPr="0002571B">
        <w:rPr>
          <w:b w:val="0"/>
          <w:sz w:val="22"/>
          <w:szCs w:val="22"/>
        </w:rPr>
        <w:t>Бичурский</w:t>
      </w:r>
      <w:proofErr w:type="spellEnd"/>
      <w:r w:rsidRPr="0002571B">
        <w:rPr>
          <w:b w:val="0"/>
          <w:sz w:val="22"/>
          <w:szCs w:val="22"/>
        </w:rPr>
        <w:t xml:space="preserve"> район, </w:t>
      </w:r>
      <w:proofErr w:type="gramStart"/>
      <w:r w:rsidRPr="0002571B">
        <w:rPr>
          <w:b w:val="0"/>
          <w:sz w:val="22"/>
          <w:szCs w:val="22"/>
        </w:rPr>
        <w:t>у</w:t>
      </w:r>
      <w:proofErr w:type="gramEnd"/>
      <w:r w:rsidRPr="0002571B">
        <w:rPr>
          <w:b w:val="0"/>
          <w:sz w:val="22"/>
          <w:szCs w:val="22"/>
        </w:rPr>
        <w:t xml:space="preserve">. </w:t>
      </w:r>
      <w:proofErr w:type="gramStart"/>
      <w:r w:rsidRPr="0002571B">
        <w:rPr>
          <w:b w:val="0"/>
          <w:sz w:val="22"/>
          <w:szCs w:val="22"/>
        </w:rPr>
        <w:t>Хонхолой</w:t>
      </w:r>
      <w:proofErr w:type="gramEnd"/>
      <w:r w:rsidRPr="0002571B">
        <w:rPr>
          <w:b w:val="0"/>
          <w:sz w:val="22"/>
          <w:szCs w:val="22"/>
        </w:rPr>
        <w:t>, ул. Цыдыпова, 26, тел. 89913689353</w:t>
      </w:r>
    </w:p>
    <w:p w:rsidR="008859D1" w:rsidRPr="0002571B" w:rsidRDefault="008859D1" w:rsidP="00B70EA8">
      <w:pPr>
        <w:jc w:val="center"/>
        <w:rPr>
          <w:rFonts w:ascii="Times New Roman" w:eastAsia="Times New Roman" w:hAnsi="Times New Roman" w:cs="Times New Roman"/>
        </w:rPr>
      </w:pPr>
    </w:p>
    <w:p w:rsidR="00B70EA8" w:rsidRPr="0002571B" w:rsidRDefault="00B70EA8" w:rsidP="00B70EA8">
      <w:pPr>
        <w:jc w:val="center"/>
        <w:rPr>
          <w:rFonts w:ascii="Times New Roman" w:eastAsia="Times New Roman" w:hAnsi="Times New Roman" w:cs="Times New Roman"/>
          <w:b/>
        </w:rPr>
      </w:pPr>
      <w:r w:rsidRPr="0002571B">
        <w:rPr>
          <w:rFonts w:ascii="Times New Roman" w:eastAsia="Times New Roman" w:hAnsi="Times New Roman" w:cs="Times New Roman"/>
          <w:b/>
        </w:rPr>
        <w:t xml:space="preserve">РЕШЕНИЕ № </w:t>
      </w:r>
      <w:r w:rsidR="002C6AA4" w:rsidRPr="0002571B">
        <w:rPr>
          <w:rFonts w:ascii="Times New Roman" w:hAnsi="Times New Roman" w:cs="Times New Roman"/>
          <w:b/>
          <w:u w:val="single"/>
        </w:rPr>
        <w:t xml:space="preserve"> 146</w:t>
      </w:r>
    </w:p>
    <w:p w:rsidR="000F2F32" w:rsidRPr="0002571B" w:rsidRDefault="00B70EA8" w:rsidP="002B7E0F">
      <w:pPr>
        <w:rPr>
          <w:rFonts w:ascii="Times New Roman" w:eastAsia="Times New Roman" w:hAnsi="Times New Roman" w:cs="Times New Roman"/>
          <w:b/>
          <w:u w:val="single"/>
        </w:rPr>
      </w:pPr>
      <w:r w:rsidRPr="0002571B">
        <w:rPr>
          <w:rFonts w:ascii="Times New Roman" w:eastAsia="Times New Roman" w:hAnsi="Times New Roman" w:cs="Times New Roman"/>
          <w:b/>
        </w:rPr>
        <w:t xml:space="preserve">от </w:t>
      </w:r>
      <w:r w:rsidR="000F2F32" w:rsidRPr="0002571B">
        <w:rPr>
          <w:rFonts w:ascii="Times New Roman" w:eastAsia="Times New Roman" w:hAnsi="Times New Roman" w:cs="Times New Roman"/>
          <w:b/>
          <w:u w:val="single"/>
        </w:rPr>
        <w:t>«</w:t>
      </w:r>
      <w:r w:rsidR="00546FF5" w:rsidRPr="0002571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2B7E0F" w:rsidRPr="0002571B">
        <w:rPr>
          <w:rFonts w:ascii="Times New Roman" w:eastAsia="Times New Roman" w:hAnsi="Times New Roman" w:cs="Times New Roman"/>
          <w:b/>
          <w:u w:val="single"/>
        </w:rPr>
        <w:t>26</w:t>
      </w:r>
      <w:r w:rsidR="00546FF5" w:rsidRPr="0002571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02571B">
        <w:rPr>
          <w:rFonts w:ascii="Times New Roman" w:eastAsia="Times New Roman" w:hAnsi="Times New Roman" w:cs="Times New Roman"/>
          <w:b/>
          <w:u w:val="single"/>
        </w:rPr>
        <w:t xml:space="preserve">» </w:t>
      </w:r>
      <w:r w:rsidR="002B7E0F" w:rsidRPr="0002571B">
        <w:rPr>
          <w:rFonts w:ascii="Times New Roman" w:eastAsia="Times New Roman" w:hAnsi="Times New Roman" w:cs="Times New Roman"/>
          <w:b/>
          <w:u w:val="single"/>
        </w:rPr>
        <w:t xml:space="preserve"> октябр</w:t>
      </w:r>
      <w:r w:rsidR="000F2F32" w:rsidRPr="0002571B">
        <w:rPr>
          <w:rFonts w:ascii="Times New Roman" w:eastAsia="Times New Roman" w:hAnsi="Times New Roman" w:cs="Times New Roman"/>
          <w:b/>
          <w:u w:val="single"/>
        </w:rPr>
        <w:t xml:space="preserve">я </w:t>
      </w:r>
      <w:r w:rsidRPr="0002571B">
        <w:rPr>
          <w:rFonts w:ascii="Times New Roman" w:hAnsi="Times New Roman" w:cs="Times New Roman"/>
          <w:b/>
          <w:u w:val="single"/>
        </w:rPr>
        <w:t xml:space="preserve"> </w:t>
      </w:r>
      <w:r w:rsidRPr="0002571B">
        <w:rPr>
          <w:rFonts w:ascii="Times New Roman" w:eastAsia="Times New Roman" w:hAnsi="Times New Roman" w:cs="Times New Roman"/>
          <w:b/>
          <w:u w:val="single"/>
        </w:rPr>
        <w:t>201</w:t>
      </w:r>
      <w:r w:rsidR="00546FF5" w:rsidRPr="0002571B">
        <w:rPr>
          <w:rFonts w:ascii="Times New Roman" w:hAnsi="Times New Roman" w:cs="Times New Roman"/>
          <w:b/>
          <w:u w:val="single"/>
        </w:rPr>
        <w:t>8</w:t>
      </w:r>
      <w:r w:rsidRPr="0002571B">
        <w:rPr>
          <w:rFonts w:ascii="Times New Roman" w:eastAsia="Times New Roman" w:hAnsi="Times New Roman" w:cs="Times New Roman"/>
          <w:b/>
          <w:u w:val="single"/>
        </w:rPr>
        <w:t xml:space="preserve"> г.</w:t>
      </w:r>
    </w:p>
    <w:p w:rsidR="00911CA6" w:rsidRPr="0002571B" w:rsidRDefault="00B70EA8" w:rsidP="00911C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</w:rPr>
      </w:pPr>
      <w:r w:rsidRPr="0002571B">
        <w:rPr>
          <w:rFonts w:ascii="Times New Roman" w:hAnsi="Times New Roman"/>
          <w:bCs/>
          <w:i/>
        </w:rPr>
        <w:t>«Об утверждении</w:t>
      </w:r>
      <w:r w:rsidR="003D6A01" w:rsidRPr="0002571B">
        <w:rPr>
          <w:rFonts w:ascii="Times New Roman" w:hAnsi="Times New Roman"/>
          <w:bCs/>
          <w:i/>
        </w:rPr>
        <w:t xml:space="preserve"> </w:t>
      </w:r>
      <w:r w:rsidRPr="0002571B">
        <w:rPr>
          <w:rFonts w:ascii="Times New Roman" w:hAnsi="Times New Roman"/>
          <w:bCs/>
          <w:i/>
        </w:rPr>
        <w:t xml:space="preserve"> </w:t>
      </w:r>
      <w:r w:rsidR="003D6A01" w:rsidRPr="0002571B">
        <w:rPr>
          <w:rFonts w:ascii="Times New Roman" w:hAnsi="Times New Roman"/>
          <w:bCs/>
          <w:i/>
        </w:rPr>
        <w:t xml:space="preserve"> </w:t>
      </w:r>
      <w:r w:rsidRPr="0002571B">
        <w:rPr>
          <w:rFonts w:ascii="Times New Roman" w:hAnsi="Times New Roman"/>
          <w:bCs/>
          <w:i/>
        </w:rPr>
        <w:t>Правил</w:t>
      </w:r>
      <w:r w:rsidR="00F75116" w:rsidRPr="0002571B">
        <w:rPr>
          <w:rFonts w:ascii="Times New Roman" w:hAnsi="Times New Roman"/>
          <w:bCs/>
          <w:i/>
        </w:rPr>
        <w:t xml:space="preserve"> </w:t>
      </w:r>
      <w:r w:rsidRPr="0002571B">
        <w:rPr>
          <w:rFonts w:ascii="Times New Roman" w:hAnsi="Times New Roman"/>
          <w:bCs/>
          <w:i/>
        </w:rPr>
        <w:t xml:space="preserve"> благоустройства»</w:t>
      </w:r>
    </w:p>
    <w:p w:rsidR="00911CA6" w:rsidRPr="0002571B" w:rsidRDefault="00911CA6" w:rsidP="00911C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2F29F6" w:rsidRPr="0002571B" w:rsidRDefault="00911CA6" w:rsidP="00911C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</w:rPr>
        <w:t xml:space="preserve">   </w:t>
      </w:r>
      <w:proofErr w:type="gramStart"/>
      <w:r w:rsidRPr="0002571B">
        <w:rPr>
          <w:rFonts w:ascii="Times New Roman" w:hAnsi="Times New Roman" w:cs="Times New Roman"/>
        </w:rPr>
        <w:t>В соответствии с законом Республики Бурятия «О п</w:t>
      </w:r>
      <w:r w:rsidRPr="0002571B">
        <w:rPr>
          <w:rFonts w:ascii="Times New Roman" w:hAnsi="Times New Roman" w:cs="Times New Roman"/>
          <w:bCs/>
        </w:rPr>
        <w:t xml:space="preserve">орядке определения органами местного самоуправления в Республике Бурятия границ прилегающих территорий» от </w:t>
      </w:r>
      <w:r w:rsidRPr="0002571B">
        <w:rPr>
          <w:rFonts w:ascii="Times New Roman" w:hAnsi="Times New Roman"/>
        </w:rPr>
        <w:t xml:space="preserve">28 июня 2018 года и </w:t>
      </w:r>
      <w:r w:rsidRPr="0002571B">
        <w:rPr>
          <w:rFonts w:ascii="Times New Roman" w:hAnsi="Times New Roman" w:cs="Times New Roman"/>
          <w:bCs/>
        </w:rPr>
        <w:t xml:space="preserve"> н</w:t>
      </w:r>
      <w:r w:rsidR="00514812" w:rsidRPr="0002571B">
        <w:rPr>
          <w:rFonts w:ascii="Times New Roman" w:hAnsi="Times New Roman"/>
        </w:rPr>
        <w:t>а основании Приказа Минстроя России от 13.04.2017 г. № 711</w:t>
      </w:r>
      <w:r w:rsidR="00B70EA8" w:rsidRPr="0002571B">
        <w:rPr>
          <w:rFonts w:ascii="Times New Roman" w:hAnsi="Times New Roman"/>
        </w:rPr>
        <w:t xml:space="preserve"> «Об утверждении Методических рекомендаций </w:t>
      </w:r>
      <w:r w:rsidR="00514812" w:rsidRPr="0002571B">
        <w:rPr>
          <w:rFonts w:ascii="Times New Roman" w:hAnsi="Times New Roman"/>
        </w:rPr>
        <w:t xml:space="preserve">для подготовки правил благоустройства территорий поселений», Постановления </w:t>
      </w:r>
      <w:r w:rsidR="006D0EA3" w:rsidRPr="0002571B">
        <w:rPr>
          <w:rFonts w:ascii="Times New Roman" w:hAnsi="Times New Roman"/>
        </w:rPr>
        <w:t xml:space="preserve">Правительства Российской Федерации  </w:t>
      </w:r>
      <w:r w:rsidR="00514812" w:rsidRPr="0002571B">
        <w:rPr>
          <w:rFonts w:ascii="Times New Roman" w:hAnsi="Times New Roman"/>
        </w:rPr>
        <w:t xml:space="preserve">от 10.02.2017г. № 169, </w:t>
      </w:r>
      <w:r w:rsidR="00B70EA8" w:rsidRPr="0002571B">
        <w:rPr>
          <w:rFonts w:ascii="Times New Roman" w:hAnsi="Times New Roman"/>
        </w:rPr>
        <w:t xml:space="preserve">руководствуясь Федеральным законом </w:t>
      </w:r>
      <w:r w:rsidR="00FC0C3D" w:rsidRPr="0002571B">
        <w:rPr>
          <w:rFonts w:ascii="Times New Roman" w:hAnsi="Times New Roman" w:cs="Times New Roman"/>
        </w:rPr>
        <w:t xml:space="preserve">от 06 октября 2003 г. </w:t>
      </w:r>
      <w:r w:rsidR="002F29F6" w:rsidRPr="0002571B">
        <w:rPr>
          <w:rFonts w:ascii="Times New Roman" w:hAnsi="Times New Roman" w:cs="Times New Roman"/>
        </w:rPr>
        <w:t xml:space="preserve"> №</w:t>
      </w:r>
      <w:r w:rsidR="00B70EA8" w:rsidRPr="0002571B">
        <w:rPr>
          <w:rFonts w:ascii="Times New Roman" w:hAnsi="Times New Roman" w:cs="Times New Roman"/>
        </w:rPr>
        <w:t>131</w:t>
      </w:r>
      <w:proofErr w:type="gramEnd"/>
      <w:r w:rsidR="00B70EA8" w:rsidRPr="0002571B">
        <w:rPr>
          <w:rFonts w:ascii="Times New Roman" w:hAnsi="Times New Roman" w:cs="Times New Roman"/>
        </w:rPr>
        <w:t xml:space="preserve"> – ФЗ «Об общих принципах организации местного самоуправления в Российской Федерации» Совет депутатов муниципального образо</w:t>
      </w:r>
      <w:r w:rsidR="002B7E0F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2B7E0F" w:rsidRPr="0002571B">
        <w:rPr>
          <w:rFonts w:ascii="Times New Roman" w:hAnsi="Times New Roman" w:cs="Times New Roman"/>
        </w:rPr>
        <w:t>Хонхолойское</w:t>
      </w:r>
      <w:proofErr w:type="spellEnd"/>
      <w:r w:rsidR="00B70EA8" w:rsidRPr="0002571B">
        <w:rPr>
          <w:rFonts w:ascii="Times New Roman" w:hAnsi="Times New Roman" w:cs="Times New Roman"/>
        </w:rPr>
        <w:t xml:space="preserve">» </w:t>
      </w:r>
    </w:p>
    <w:p w:rsidR="002F29F6" w:rsidRPr="0002571B" w:rsidRDefault="002F29F6" w:rsidP="00911CA6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</w:rPr>
      </w:pPr>
    </w:p>
    <w:p w:rsidR="00B70EA8" w:rsidRPr="0002571B" w:rsidRDefault="00B70EA8" w:rsidP="002F2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решил:</w:t>
      </w:r>
    </w:p>
    <w:p w:rsidR="00B70EA8" w:rsidRPr="0002571B" w:rsidRDefault="00B70EA8" w:rsidP="00B70E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34000" w:rsidRPr="0002571B" w:rsidRDefault="00FE2E53" w:rsidP="00B70EA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Cs/>
        </w:rPr>
      </w:pPr>
      <w:r w:rsidRPr="0002571B">
        <w:rPr>
          <w:rFonts w:ascii="Times New Roman" w:hAnsi="Times New Roman" w:cs="Times New Roman"/>
        </w:rPr>
        <w:t xml:space="preserve">Признать утратившим силу решение Совета депутатов </w:t>
      </w:r>
      <w:r w:rsidR="002B7E0F" w:rsidRPr="0002571B">
        <w:rPr>
          <w:rFonts w:ascii="Times New Roman" w:eastAsia="Times New Roman" w:hAnsi="Times New Roman" w:cs="Times New Roman"/>
        </w:rPr>
        <w:t>от 15</w:t>
      </w:r>
      <w:r w:rsidRPr="0002571B">
        <w:rPr>
          <w:rFonts w:ascii="Times New Roman" w:eastAsia="Times New Roman" w:hAnsi="Times New Roman" w:cs="Times New Roman"/>
        </w:rPr>
        <w:t xml:space="preserve">  </w:t>
      </w:r>
      <w:r w:rsidR="002B7E0F" w:rsidRPr="0002571B">
        <w:rPr>
          <w:rFonts w:ascii="Times New Roman" w:hAnsi="Times New Roman" w:cs="Times New Roman"/>
        </w:rPr>
        <w:t>но</w:t>
      </w:r>
      <w:r w:rsidR="00546FF5" w:rsidRPr="0002571B">
        <w:rPr>
          <w:rFonts w:ascii="Times New Roman" w:hAnsi="Times New Roman" w:cs="Times New Roman"/>
        </w:rPr>
        <w:t xml:space="preserve">ября </w:t>
      </w:r>
      <w:r w:rsidRPr="0002571B">
        <w:rPr>
          <w:rFonts w:ascii="Times New Roman" w:eastAsia="Times New Roman" w:hAnsi="Times New Roman" w:cs="Times New Roman"/>
        </w:rPr>
        <w:t>201</w:t>
      </w:r>
      <w:r w:rsidR="00546FF5" w:rsidRPr="0002571B">
        <w:rPr>
          <w:rFonts w:ascii="Times New Roman" w:hAnsi="Times New Roman" w:cs="Times New Roman"/>
        </w:rPr>
        <w:t>7</w:t>
      </w:r>
      <w:r w:rsidRPr="0002571B">
        <w:rPr>
          <w:rFonts w:ascii="Times New Roman" w:eastAsia="Times New Roman" w:hAnsi="Times New Roman" w:cs="Times New Roman"/>
        </w:rPr>
        <w:t xml:space="preserve"> г.</w:t>
      </w:r>
      <w:r w:rsidR="002B7E0F" w:rsidRPr="0002571B">
        <w:rPr>
          <w:rFonts w:ascii="Times New Roman" w:hAnsi="Times New Roman" w:cs="Times New Roman"/>
        </w:rPr>
        <w:t xml:space="preserve"> № 120</w:t>
      </w:r>
      <w:r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/>
          <w:bCs/>
        </w:rPr>
        <w:t xml:space="preserve">«Об утверждении правил благоустройства </w:t>
      </w:r>
      <w:r w:rsidR="002B7E0F" w:rsidRPr="0002571B">
        <w:rPr>
          <w:rFonts w:ascii="Times New Roman" w:hAnsi="Times New Roman"/>
          <w:bCs/>
        </w:rPr>
        <w:t xml:space="preserve"> и санитарного содержания </w:t>
      </w:r>
      <w:r w:rsidRPr="0002571B">
        <w:rPr>
          <w:rFonts w:ascii="Times New Roman" w:hAnsi="Times New Roman"/>
          <w:bCs/>
        </w:rPr>
        <w:t xml:space="preserve">территорий муниципального образования сельское поселение </w:t>
      </w:r>
      <w:r w:rsidR="002B7E0F" w:rsidRPr="0002571B">
        <w:rPr>
          <w:rFonts w:ascii="Times New Roman" w:hAnsi="Times New Roman"/>
          <w:bCs/>
        </w:rPr>
        <w:t>«</w:t>
      </w:r>
      <w:proofErr w:type="spellStart"/>
      <w:r w:rsidR="002B7E0F" w:rsidRPr="0002571B">
        <w:rPr>
          <w:rFonts w:ascii="Times New Roman" w:hAnsi="Times New Roman"/>
          <w:bCs/>
        </w:rPr>
        <w:t>Хонхолойское</w:t>
      </w:r>
      <w:proofErr w:type="spellEnd"/>
      <w:r w:rsidR="002B7E0F" w:rsidRPr="0002571B">
        <w:rPr>
          <w:rFonts w:ascii="Times New Roman" w:hAnsi="Times New Roman"/>
          <w:bCs/>
        </w:rPr>
        <w:t xml:space="preserve">» </w:t>
      </w:r>
      <w:r w:rsidR="002C6AA4" w:rsidRPr="0002571B">
        <w:rPr>
          <w:rFonts w:ascii="Times New Roman" w:hAnsi="Times New Roman"/>
          <w:bCs/>
        </w:rPr>
        <w:t xml:space="preserve"> </w:t>
      </w:r>
      <w:proofErr w:type="spellStart"/>
      <w:r w:rsidR="002B7E0F" w:rsidRPr="0002571B">
        <w:rPr>
          <w:rFonts w:ascii="Times New Roman" w:hAnsi="Times New Roman"/>
          <w:bCs/>
        </w:rPr>
        <w:t>Бичур</w:t>
      </w:r>
      <w:r w:rsidRPr="0002571B">
        <w:rPr>
          <w:rFonts w:ascii="Times New Roman" w:hAnsi="Times New Roman"/>
          <w:bCs/>
        </w:rPr>
        <w:t>ского</w:t>
      </w:r>
      <w:proofErr w:type="spellEnd"/>
      <w:r w:rsidRPr="0002571B">
        <w:rPr>
          <w:rFonts w:ascii="Times New Roman" w:hAnsi="Times New Roman"/>
          <w:bCs/>
        </w:rPr>
        <w:t xml:space="preserve"> района</w:t>
      </w:r>
      <w:r w:rsidR="00F23181" w:rsidRPr="0002571B">
        <w:rPr>
          <w:rFonts w:ascii="Times New Roman" w:hAnsi="Times New Roman"/>
          <w:bCs/>
        </w:rPr>
        <w:t xml:space="preserve"> </w:t>
      </w:r>
      <w:r w:rsidR="002B7E0F" w:rsidRPr="0002571B">
        <w:rPr>
          <w:rFonts w:ascii="Times New Roman" w:hAnsi="Times New Roman"/>
          <w:bCs/>
        </w:rPr>
        <w:t>Республики Бурятия.</w:t>
      </w:r>
    </w:p>
    <w:p w:rsidR="00F23181" w:rsidRPr="0002571B" w:rsidRDefault="00F23181" w:rsidP="00F2318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Cs/>
        </w:rPr>
      </w:pPr>
    </w:p>
    <w:p w:rsidR="00B70EA8" w:rsidRPr="0002571B" w:rsidRDefault="00B70EA8" w:rsidP="00B70EA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Cs/>
        </w:rPr>
      </w:pPr>
      <w:r w:rsidRPr="0002571B">
        <w:rPr>
          <w:rFonts w:ascii="Times New Roman" w:hAnsi="Times New Roman" w:cs="Times New Roman"/>
        </w:rPr>
        <w:t xml:space="preserve">Утвердить </w:t>
      </w:r>
      <w:r w:rsidR="003D6A01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Правила </w:t>
      </w:r>
      <w:r w:rsidRPr="0002571B">
        <w:rPr>
          <w:rFonts w:ascii="Times New Roman" w:hAnsi="Times New Roman"/>
          <w:bCs/>
        </w:rPr>
        <w:t>благоустройства территорий муниципального образо</w:t>
      </w:r>
      <w:r w:rsidR="002B7E0F" w:rsidRPr="0002571B">
        <w:rPr>
          <w:rFonts w:ascii="Times New Roman" w:hAnsi="Times New Roman"/>
          <w:bCs/>
        </w:rPr>
        <w:t>вания сельское поселение «</w:t>
      </w:r>
      <w:proofErr w:type="spellStart"/>
      <w:r w:rsidR="002B7E0F" w:rsidRPr="0002571B">
        <w:rPr>
          <w:rFonts w:ascii="Times New Roman" w:hAnsi="Times New Roman"/>
          <w:bCs/>
        </w:rPr>
        <w:t>Хонхолойское</w:t>
      </w:r>
      <w:proofErr w:type="spellEnd"/>
      <w:r w:rsidR="002B7E0F" w:rsidRPr="0002571B">
        <w:rPr>
          <w:rFonts w:ascii="Times New Roman" w:hAnsi="Times New Roman"/>
          <w:bCs/>
        </w:rPr>
        <w:t xml:space="preserve">» </w:t>
      </w:r>
      <w:proofErr w:type="spellStart"/>
      <w:r w:rsidR="002B7E0F" w:rsidRPr="0002571B">
        <w:rPr>
          <w:rFonts w:ascii="Times New Roman" w:hAnsi="Times New Roman"/>
          <w:bCs/>
        </w:rPr>
        <w:t>Бичур</w:t>
      </w:r>
      <w:r w:rsidRPr="0002571B">
        <w:rPr>
          <w:rFonts w:ascii="Times New Roman" w:hAnsi="Times New Roman"/>
          <w:bCs/>
        </w:rPr>
        <w:t>ского</w:t>
      </w:r>
      <w:proofErr w:type="spellEnd"/>
      <w:r w:rsidRPr="0002571B">
        <w:rPr>
          <w:rFonts w:ascii="Times New Roman" w:hAnsi="Times New Roman"/>
          <w:bCs/>
        </w:rPr>
        <w:t xml:space="preserve"> района </w:t>
      </w:r>
      <w:r w:rsidR="00534000" w:rsidRPr="0002571B">
        <w:rPr>
          <w:rFonts w:ascii="Times New Roman" w:hAnsi="Times New Roman"/>
          <w:bCs/>
        </w:rPr>
        <w:t xml:space="preserve">Республики Бурятия </w:t>
      </w:r>
      <w:r w:rsidRPr="0002571B">
        <w:rPr>
          <w:rFonts w:ascii="Times New Roman" w:hAnsi="Times New Roman"/>
          <w:bCs/>
        </w:rPr>
        <w:t>согласно приложению №1 к настоящему решению.</w:t>
      </w:r>
    </w:p>
    <w:p w:rsidR="00C81512" w:rsidRPr="0002571B" w:rsidRDefault="00C81512" w:rsidP="00C8151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Cs/>
        </w:rPr>
      </w:pPr>
    </w:p>
    <w:p w:rsidR="00B70EA8" w:rsidRPr="0002571B" w:rsidRDefault="00B70EA8" w:rsidP="00C81512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</w:rPr>
        <w:t xml:space="preserve">Администрации </w:t>
      </w:r>
      <w:r w:rsidRPr="0002571B">
        <w:rPr>
          <w:rFonts w:ascii="Times New Roman" w:hAnsi="Times New Roman"/>
          <w:bCs/>
        </w:rPr>
        <w:t>муниципального образо</w:t>
      </w:r>
      <w:r w:rsidR="002B7E0F" w:rsidRPr="0002571B">
        <w:rPr>
          <w:rFonts w:ascii="Times New Roman" w:hAnsi="Times New Roman"/>
          <w:bCs/>
        </w:rPr>
        <w:t>вания сельское поселение «</w:t>
      </w:r>
      <w:proofErr w:type="spellStart"/>
      <w:r w:rsidR="002B7E0F" w:rsidRPr="0002571B">
        <w:rPr>
          <w:rFonts w:ascii="Times New Roman" w:hAnsi="Times New Roman"/>
          <w:bCs/>
        </w:rPr>
        <w:t>Хонхолойское</w:t>
      </w:r>
      <w:proofErr w:type="spellEnd"/>
      <w:r w:rsidRPr="0002571B">
        <w:rPr>
          <w:rFonts w:ascii="Times New Roman" w:hAnsi="Times New Roman"/>
          <w:bCs/>
        </w:rPr>
        <w:t>» опубликовать настоящее решение на информационных стендах, находящихся на территории муниципального образования сельское по</w:t>
      </w:r>
      <w:r w:rsidR="002B7E0F" w:rsidRPr="0002571B">
        <w:rPr>
          <w:rFonts w:ascii="Times New Roman" w:hAnsi="Times New Roman"/>
          <w:bCs/>
        </w:rPr>
        <w:t>селение «</w:t>
      </w:r>
      <w:proofErr w:type="spellStart"/>
      <w:r w:rsidR="002B7E0F" w:rsidRPr="0002571B">
        <w:rPr>
          <w:rFonts w:ascii="Times New Roman" w:hAnsi="Times New Roman"/>
          <w:bCs/>
        </w:rPr>
        <w:t>Хонхолойское</w:t>
      </w:r>
      <w:proofErr w:type="spellEnd"/>
      <w:r w:rsidRPr="0002571B">
        <w:rPr>
          <w:rFonts w:ascii="Times New Roman" w:hAnsi="Times New Roman"/>
          <w:bCs/>
        </w:rPr>
        <w:t xml:space="preserve">» и </w:t>
      </w:r>
      <w:r w:rsidR="002B7E0F" w:rsidRPr="0002571B">
        <w:rPr>
          <w:rFonts w:ascii="Times New Roman" w:hAnsi="Times New Roman"/>
          <w:bCs/>
        </w:rPr>
        <w:t>в сети «Интернет»</w:t>
      </w:r>
      <w:r w:rsidR="00C81512" w:rsidRPr="0002571B">
        <w:rPr>
          <w:rFonts w:ascii="Times New Roman" w:hAnsi="Times New Roman" w:cs="Times New Roman"/>
        </w:rPr>
        <w:t>.</w:t>
      </w:r>
    </w:p>
    <w:p w:rsidR="00B70EA8" w:rsidRPr="0002571B" w:rsidRDefault="00B70EA8" w:rsidP="00B70EA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:rsidR="00546FF5" w:rsidRPr="0002571B" w:rsidRDefault="00B70EA8" w:rsidP="00546FF5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Настоящее решение вс</w:t>
      </w:r>
      <w:r w:rsidR="0002571B" w:rsidRPr="0002571B">
        <w:rPr>
          <w:rFonts w:ascii="Times New Roman" w:hAnsi="Times New Roman" w:cs="Times New Roman"/>
        </w:rPr>
        <w:t>тупает в силу со дня его обнародо</w:t>
      </w:r>
      <w:r w:rsidR="00013C3D">
        <w:rPr>
          <w:rFonts w:ascii="Times New Roman" w:hAnsi="Times New Roman" w:cs="Times New Roman"/>
        </w:rPr>
        <w:t>вания</w:t>
      </w:r>
      <w:proofErr w:type="gramStart"/>
      <w:r w:rsidR="00013C3D">
        <w:rPr>
          <w:rFonts w:ascii="Times New Roman" w:hAnsi="Times New Roman" w:cs="Times New Roman"/>
        </w:rPr>
        <w:t xml:space="preserve"> </w:t>
      </w:r>
      <w:r w:rsidR="0002571B" w:rsidRPr="0002571B">
        <w:rPr>
          <w:rFonts w:ascii="Times New Roman" w:hAnsi="Times New Roman" w:cs="Times New Roman"/>
        </w:rPr>
        <w:t>.</w:t>
      </w:r>
      <w:proofErr w:type="gramEnd"/>
      <w:r w:rsidRPr="0002571B">
        <w:rPr>
          <w:rFonts w:ascii="Times New Roman" w:hAnsi="Times New Roman" w:cs="Times New Roman"/>
        </w:rPr>
        <w:t xml:space="preserve"> </w:t>
      </w:r>
    </w:p>
    <w:p w:rsidR="00B70EA8" w:rsidRPr="0002571B" w:rsidRDefault="00B70EA8" w:rsidP="00B70EA8">
      <w:pPr>
        <w:pStyle w:val="a4"/>
        <w:jc w:val="both"/>
        <w:rPr>
          <w:b w:val="0"/>
          <w:sz w:val="22"/>
          <w:szCs w:val="22"/>
        </w:rPr>
      </w:pPr>
    </w:p>
    <w:p w:rsidR="00B70EA8" w:rsidRPr="0002571B" w:rsidRDefault="00B70EA8" w:rsidP="00B70EA8">
      <w:pPr>
        <w:pStyle w:val="a4"/>
        <w:jc w:val="both"/>
        <w:rPr>
          <w:sz w:val="22"/>
          <w:szCs w:val="22"/>
        </w:rPr>
      </w:pPr>
      <w:r w:rsidRPr="0002571B">
        <w:rPr>
          <w:sz w:val="22"/>
          <w:szCs w:val="22"/>
        </w:rPr>
        <w:t>Глава муниципального образования</w:t>
      </w:r>
    </w:p>
    <w:p w:rsidR="00B70EA8" w:rsidRPr="0002571B" w:rsidRDefault="002B7E0F" w:rsidP="00B70EA8">
      <w:pPr>
        <w:pStyle w:val="a4"/>
        <w:jc w:val="both"/>
        <w:rPr>
          <w:sz w:val="22"/>
          <w:szCs w:val="22"/>
        </w:rPr>
      </w:pPr>
      <w:r w:rsidRPr="0002571B">
        <w:rPr>
          <w:sz w:val="22"/>
          <w:szCs w:val="22"/>
        </w:rPr>
        <w:t>сельское поселение   «</w:t>
      </w:r>
      <w:proofErr w:type="spellStart"/>
      <w:r w:rsidRPr="0002571B">
        <w:rPr>
          <w:sz w:val="22"/>
          <w:szCs w:val="22"/>
        </w:rPr>
        <w:t>Хонхолойское</w:t>
      </w:r>
      <w:proofErr w:type="spellEnd"/>
      <w:r w:rsidRPr="0002571B">
        <w:rPr>
          <w:sz w:val="22"/>
          <w:szCs w:val="22"/>
        </w:rPr>
        <w:t xml:space="preserve">»                       </w:t>
      </w:r>
      <w:proofErr w:type="spellStart"/>
      <w:r w:rsidRPr="0002571B">
        <w:rPr>
          <w:sz w:val="22"/>
          <w:szCs w:val="22"/>
        </w:rPr>
        <w:t>Митыпов</w:t>
      </w:r>
      <w:proofErr w:type="spellEnd"/>
      <w:r w:rsidR="00B70EA8" w:rsidRPr="0002571B">
        <w:rPr>
          <w:sz w:val="22"/>
          <w:szCs w:val="22"/>
        </w:rPr>
        <w:t xml:space="preserve">  </w:t>
      </w:r>
      <w:r w:rsidRPr="0002571B">
        <w:rPr>
          <w:sz w:val="22"/>
          <w:szCs w:val="22"/>
        </w:rPr>
        <w:t>В.В.</w:t>
      </w:r>
      <w:r w:rsidR="00B70EA8" w:rsidRPr="0002571B">
        <w:rPr>
          <w:sz w:val="22"/>
          <w:szCs w:val="22"/>
        </w:rPr>
        <w:t xml:space="preserve"> </w:t>
      </w:r>
      <w:r w:rsidRPr="0002571B">
        <w:rPr>
          <w:sz w:val="22"/>
          <w:szCs w:val="22"/>
        </w:rPr>
        <w:t xml:space="preserve">                       </w:t>
      </w:r>
      <w:r w:rsidR="00B70EA8" w:rsidRPr="0002571B">
        <w:rPr>
          <w:sz w:val="22"/>
          <w:szCs w:val="22"/>
        </w:rPr>
        <w:t xml:space="preserve"> </w:t>
      </w:r>
    </w:p>
    <w:p w:rsidR="00F23181" w:rsidRPr="0002571B" w:rsidRDefault="00F23181" w:rsidP="00FC0C3D">
      <w:pPr>
        <w:spacing w:after="0" w:line="240" w:lineRule="auto"/>
        <w:rPr>
          <w:rFonts w:ascii="Times New Roman" w:hAnsi="Times New Roman" w:cs="Times New Roman"/>
          <w:b/>
        </w:rPr>
      </w:pPr>
    </w:p>
    <w:p w:rsidR="00F23181" w:rsidRPr="0002571B" w:rsidRDefault="00F23181" w:rsidP="002F29F6">
      <w:pPr>
        <w:spacing w:after="0" w:line="240" w:lineRule="auto"/>
        <w:rPr>
          <w:rFonts w:ascii="Times New Roman" w:hAnsi="Times New Roman" w:cs="Times New Roman"/>
        </w:rPr>
      </w:pPr>
    </w:p>
    <w:p w:rsidR="0002571B" w:rsidRP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13C3D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13C3D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13C3D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13C3D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13C3D" w:rsidRDefault="00013C3D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13C3D" w:rsidRPr="00013C3D" w:rsidRDefault="00013C3D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13C3D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02571B" w:rsidRPr="0002571B" w:rsidRDefault="0002571B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F23181" w:rsidRPr="0002571B" w:rsidRDefault="00F23181" w:rsidP="00F2318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Приложение № 1</w:t>
      </w:r>
    </w:p>
    <w:p w:rsidR="00B70EA8" w:rsidRPr="0002571B" w:rsidRDefault="00B70EA8" w:rsidP="00B70EA8">
      <w:pPr>
        <w:spacing w:after="0" w:line="240" w:lineRule="auto"/>
        <w:ind w:left="5103"/>
        <w:rPr>
          <w:rFonts w:ascii="Times New Roman" w:hAnsi="Times New Roman" w:cs="Times New Roman"/>
        </w:rPr>
      </w:pPr>
      <w:proofErr w:type="gramStart"/>
      <w:r w:rsidRPr="0002571B">
        <w:rPr>
          <w:rFonts w:ascii="Times New Roman" w:hAnsi="Times New Roman" w:cs="Times New Roman"/>
        </w:rPr>
        <w:t>Утвержден</w:t>
      </w:r>
      <w:proofErr w:type="gramEnd"/>
      <w:r w:rsidRPr="0002571B">
        <w:rPr>
          <w:rFonts w:ascii="Times New Roman" w:hAnsi="Times New Roman" w:cs="Times New Roman"/>
        </w:rPr>
        <w:t xml:space="preserve">  решением</w:t>
      </w:r>
      <w:r w:rsidR="002F29F6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 сессии Совета депутатов </w:t>
      </w:r>
      <w:r w:rsidR="002F29F6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муниципального образования сельское</w:t>
      </w:r>
      <w:r w:rsidR="002F29F6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 поселе</w:t>
      </w:r>
      <w:r w:rsidR="002B7E0F" w:rsidRPr="0002571B">
        <w:rPr>
          <w:rFonts w:ascii="Times New Roman" w:hAnsi="Times New Roman" w:cs="Times New Roman"/>
        </w:rPr>
        <w:t>ние «</w:t>
      </w:r>
      <w:proofErr w:type="spellStart"/>
      <w:r w:rsidR="002B7E0F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</w:t>
      </w:r>
    </w:p>
    <w:p w:rsidR="00B70EA8" w:rsidRPr="0002571B" w:rsidRDefault="00B70EA8" w:rsidP="00B70EA8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от «</w:t>
      </w:r>
      <w:r w:rsidR="002B7E0F" w:rsidRPr="0002571B">
        <w:rPr>
          <w:rFonts w:ascii="Times New Roman" w:hAnsi="Times New Roman" w:cs="Times New Roman"/>
          <w:u w:val="single"/>
        </w:rPr>
        <w:t>26</w:t>
      </w:r>
      <w:r w:rsidRPr="0002571B">
        <w:rPr>
          <w:rFonts w:ascii="Times New Roman" w:hAnsi="Times New Roman" w:cs="Times New Roman"/>
          <w:u w:val="single"/>
        </w:rPr>
        <w:t xml:space="preserve"> </w:t>
      </w:r>
      <w:r w:rsidR="00534000" w:rsidRPr="0002571B">
        <w:rPr>
          <w:rFonts w:ascii="Times New Roman" w:hAnsi="Times New Roman" w:cs="Times New Roman"/>
        </w:rPr>
        <w:t xml:space="preserve">» </w:t>
      </w:r>
      <w:r w:rsidR="002B7E0F" w:rsidRPr="0002571B">
        <w:rPr>
          <w:rFonts w:ascii="Times New Roman" w:hAnsi="Times New Roman" w:cs="Times New Roman"/>
        </w:rPr>
        <w:t>октябр</w:t>
      </w:r>
      <w:r w:rsidR="00FC51AA" w:rsidRPr="0002571B">
        <w:rPr>
          <w:rFonts w:ascii="Times New Roman" w:hAnsi="Times New Roman" w:cs="Times New Roman"/>
          <w:u w:val="single"/>
        </w:rPr>
        <w:t>я</w:t>
      </w:r>
      <w:r w:rsidR="00534000" w:rsidRPr="0002571B">
        <w:rPr>
          <w:rFonts w:ascii="Times New Roman" w:hAnsi="Times New Roman" w:cs="Times New Roman"/>
        </w:rPr>
        <w:t xml:space="preserve">  20</w:t>
      </w:r>
      <w:r w:rsidR="00534000" w:rsidRPr="0002571B">
        <w:rPr>
          <w:rFonts w:ascii="Times New Roman" w:hAnsi="Times New Roman" w:cs="Times New Roman"/>
          <w:u w:val="single"/>
        </w:rPr>
        <w:t>1</w:t>
      </w:r>
      <w:r w:rsidR="00FC51AA" w:rsidRPr="0002571B">
        <w:rPr>
          <w:rFonts w:ascii="Times New Roman" w:hAnsi="Times New Roman" w:cs="Times New Roman"/>
          <w:u w:val="single"/>
        </w:rPr>
        <w:t>8</w:t>
      </w:r>
      <w:r w:rsidR="00534000" w:rsidRPr="0002571B">
        <w:rPr>
          <w:rFonts w:ascii="Times New Roman" w:hAnsi="Times New Roman" w:cs="Times New Roman"/>
        </w:rPr>
        <w:t xml:space="preserve">  года № </w:t>
      </w:r>
      <w:r w:rsidR="002C6AA4" w:rsidRPr="0002571B">
        <w:rPr>
          <w:rFonts w:ascii="Times New Roman" w:hAnsi="Times New Roman" w:cs="Times New Roman"/>
          <w:u w:val="single"/>
        </w:rPr>
        <w:t>146</w:t>
      </w:r>
    </w:p>
    <w:p w:rsidR="00006A95" w:rsidRPr="0002571B" w:rsidRDefault="00006A95" w:rsidP="00B70E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0EA8" w:rsidRPr="0002571B" w:rsidRDefault="00B70EA8" w:rsidP="00B70E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ПРАВИЛА</w:t>
      </w:r>
    </w:p>
    <w:p w:rsidR="00B70EA8" w:rsidRPr="0002571B" w:rsidRDefault="00B70EA8" w:rsidP="00B70EA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2571B">
        <w:rPr>
          <w:rFonts w:ascii="Times New Roman" w:hAnsi="Times New Roman" w:cs="Times New Roman"/>
          <w:b/>
          <w:u w:val="single"/>
        </w:rPr>
        <w:t xml:space="preserve">благоустройства территории сельского поселения  </w:t>
      </w:r>
      <w:r w:rsidR="002B7E0F" w:rsidRPr="0002571B">
        <w:rPr>
          <w:rFonts w:ascii="Times New Roman" w:hAnsi="Times New Roman" w:cs="Times New Roman"/>
          <w:b/>
          <w:u w:val="single"/>
        </w:rPr>
        <w:t>«</w:t>
      </w:r>
      <w:proofErr w:type="spellStart"/>
      <w:r w:rsidR="002B7E0F" w:rsidRPr="0002571B">
        <w:rPr>
          <w:rFonts w:ascii="Times New Roman" w:hAnsi="Times New Roman" w:cs="Times New Roman"/>
          <w:b/>
          <w:u w:val="single"/>
        </w:rPr>
        <w:t>Хонхолойское</w:t>
      </w:r>
      <w:proofErr w:type="spellEnd"/>
      <w:r w:rsidRPr="0002571B">
        <w:rPr>
          <w:rFonts w:ascii="Times New Roman" w:hAnsi="Times New Roman" w:cs="Times New Roman"/>
          <w:b/>
          <w:u w:val="single"/>
        </w:rPr>
        <w:t>»_</w:t>
      </w:r>
    </w:p>
    <w:p w:rsidR="005B0877" w:rsidRPr="0002571B" w:rsidRDefault="00B70EA8" w:rsidP="005B087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(название поселения, городского округа)</w:t>
      </w:r>
    </w:p>
    <w:p w:rsidR="00534000" w:rsidRPr="0002571B" w:rsidRDefault="00534000" w:rsidP="005B08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F29F6" w:rsidRPr="0002571B" w:rsidRDefault="00B70EA8" w:rsidP="00DA61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1. Общие положения</w:t>
      </w:r>
      <w:r w:rsidR="00DA61EA" w:rsidRPr="0002571B">
        <w:rPr>
          <w:rFonts w:ascii="Times New Roman" w:hAnsi="Times New Roman" w:cs="Times New Roman"/>
          <w:b/>
        </w:rPr>
        <w:t>.</w:t>
      </w:r>
    </w:p>
    <w:p w:rsidR="003D6A01" w:rsidRPr="0002571B" w:rsidRDefault="00B70EA8" w:rsidP="003D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2571B">
        <w:rPr>
          <w:rFonts w:ascii="Times New Roman" w:hAnsi="Times New Roman" w:cs="Times New Roman"/>
        </w:rPr>
        <w:t xml:space="preserve">1.1. </w:t>
      </w:r>
      <w:proofErr w:type="gramStart"/>
      <w:r w:rsidRPr="0002571B">
        <w:rPr>
          <w:rFonts w:ascii="Times New Roman" w:hAnsi="Times New Roman" w:cs="Times New Roman"/>
        </w:rPr>
        <w:t>Правила благоустройства террит</w:t>
      </w:r>
      <w:r w:rsidR="002B7E0F" w:rsidRPr="0002571B">
        <w:rPr>
          <w:rFonts w:ascii="Times New Roman" w:hAnsi="Times New Roman" w:cs="Times New Roman"/>
        </w:rPr>
        <w:t>ории сельского поселения «</w:t>
      </w:r>
      <w:proofErr w:type="spellStart"/>
      <w:r w:rsidR="002B7E0F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(далее - Правила) разработаны в соответствии с Федеральным </w:t>
      </w:r>
      <w:hyperlink r:id="rId7" w:history="1">
        <w:r w:rsidRPr="0002571B">
          <w:rPr>
            <w:rStyle w:val="a3"/>
            <w:rFonts w:ascii="Times New Roman" w:hAnsi="Times New Roman" w:cs="Times New Roman"/>
            <w:color w:val="auto"/>
            <w:u w:val="none"/>
          </w:rPr>
          <w:t>законом</w:t>
        </w:r>
      </w:hyperlink>
      <w:r w:rsidRPr="0002571B">
        <w:rPr>
          <w:rFonts w:ascii="Times New Roman" w:hAnsi="Times New Roman" w:cs="Times New Roman"/>
        </w:rPr>
        <w:t xml:space="preserve"> от 06.10.2003 № 131-ФЗ «Об общих принципах организации местного самоуправления в Российской Федерации», </w:t>
      </w:r>
      <w:r w:rsidR="003D6A01" w:rsidRPr="0002571B">
        <w:rPr>
          <w:rFonts w:ascii="Times New Roman" w:hAnsi="Times New Roman" w:cs="Times New Roman"/>
        </w:rPr>
        <w:t>Приказом Минстроя РФ ОТ 13.04.2017г</w:t>
      </w:r>
      <w:r w:rsidR="00FC0C3D" w:rsidRPr="0002571B">
        <w:rPr>
          <w:rFonts w:ascii="Times New Roman" w:hAnsi="Times New Roman" w:cs="Times New Roman"/>
        </w:rPr>
        <w:t>.</w:t>
      </w:r>
      <w:r w:rsidR="003D6A01" w:rsidRPr="0002571B">
        <w:rPr>
          <w:rFonts w:ascii="Times New Roman" w:hAnsi="Times New Roman" w:cs="Times New Roman"/>
        </w:rPr>
        <w:t xml:space="preserve"> № 711 </w:t>
      </w:r>
      <w:r w:rsidR="003D6A01" w:rsidRPr="0002571B">
        <w:rPr>
          <w:rFonts w:ascii="Times New Roman" w:hAnsi="Times New Roman"/>
        </w:rPr>
        <w:t>«Об утверждении Методических рекомендаций для подготовки правил благоустройства территорий поселений»,</w:t>
      </w:r>
      <w:r w:rsidR="00546FF5" w:rsidRPr="0002571B">
        <w:rPr>
          <w:rFonts w:ascii="Times New Roman" w:hAnsi="Times New Roman" w:cs="Times New Roman"/>
        </w:rPr>
        <w:t xml:space="preserve">  с</w:t>
      </w:r>
      <w:r w:rsidR="00A158C3" w:rsidRPr="0002571B">
        <w:rPr>
          <w:rFonts w:ascii="Times New Roman" w:hAnsi="Times New Roman" w:cs="Times New Roman"/>
        </w:rPr>
        <w:t xml:space="preserve"> </w:t>
      </w:r>
      <w:r w:rsidR="00546FF5" w:rsidRPr="0002571B">
        <w:rPr>
          <w:rFonts w:ascii="Times New Roman" w:hAnsi="Times New Roman" w:cs="Times New Roman"/>
        </w:rPr>
        <w:t xml:space="preserve"> законом Республики Бурятия «О п</w:t>
      </w:r>
      <w:r w:rsidR="00546FF5" w:rsidRPr="0002571B">
        <w:rPr>
          <w:rFonts w:ascii="Times New Roman" w:hAnsi="Times New Roman" w:cs="Times New Roman"/>
          <w:bCs/>
        </w:rPr>
        <w:t>орядке определения органами местного самоуправления в Республике Бурятия границ прилегающих территорий» от</w:t>
      </w:r>
      <w:proofErr w:type="gramEnd"/>
      <w:r w:rsidR="00546FF5" w:rsidRPr="0002571B">
        <w:rPr>
          <w:rFonts w:ascii="Times New Roman" w:hAnsi="Times New Roman" w:cs="Times New Roman"/>
          <w:bCs/>
        </w:rPr>
        <w:t xml:space="preserve"> </w:t>
      </w:r>
      <w:r w:rsidR="00A158C3" w:rsidRPr="0002571B">
        <w:rPr>
          <w:rFonts w:ascii="Times New Roman" w:hAnsi="Times New Roman"/>
        </w:rPr>
        <w:t xml:space="preserve">28 июня 2018 г., </w:t>
      </w:r>
      <w:r w:rsidR="00546FF5" w:rsidRPr="0002571B">
        <w:rPr>
          <w:rFonts w:ascii="Times New Roman" w:hAnsi="Times New Roman"/>
        </w:rPr>
        <w:t xml:space="preserve"> </w:t>
      </w:r>
      <w:r w:rsidR="003D6A01" w:rsidRPr="0002571B">
        <w:rPr>
          <w:rFonts w:ascii="Times New Roman" w:hAnsi="Times New Roman"/>
        </w:rPr>
        <w:t xml:space="preserve">Постановлением  Правительства Российской Федерации  от 10.02.2017г. № 169,  </w:t>
      </w:r>
      <w:r w:rsidRPr="0002571B">
        <w:rPr>
          <w:rFonts w:ascii="Times New Roman" w:hAnsi="Times New Roman" w:cs="Times New Roman"/>
        </w:rPr>
        <w:t xml:space="preserve">иными нормативными правовыми актами Российской Федерации, Республики Бурятия </w:t>
      </w:r>
      <w:r w:rsidR="00FC0C3D" w:rsidRPr="0002571B">
        <w:rPr>
          <w:rFonts w:ascii="Times New Roman" w:hAnsi="Times New Roman" w:cs="Times New Roman"/>
        </w:rPr>
        <w:t xml:space="preserve">и </w:t>
      </w:r>
      <w:r w:rsidRPr="0002571B">
        <w:rPr>
          <w:rFonts w:ascii="Times New Roman" w:hAnsi="Times New Roman" w:cs="Times New Roman"/>
        </w:rPr>
        <w:t>в целях обеспечения и повышения комфортности условий проживания граждан, поддержания и улучшения санитарного и эстетического состояния на террито</w:t>
      </w:r>
      <w:r w:rsidR="002B7E0F" w:rsidRPr="0002571B">
        <w:rPr>
          <w:rFonts w:ascii="Times New Roman" w:hAnsi="Times New Roman" w:cs="Times New Roman"/>
        </w:rPr>
        <w:t>рии  сельского поселения «</w:t>
      </w:r>
      <w:proofErr w:type="spellStart"/>
      <w:r w:rsidR="002B7E0F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».</w:t>
      </w:r>
      <w:r w:rsidR="003D6A01" w:rsidRPr="0002571B">
        <w:rPr>
          <w:rFonts w:ascii="Times New Roman" w:hAnsi="Times New Roman"/>
        </w:rPr>
        <w:t xml:space="preserve">  </w:t>
      </w: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1.2. Требования настоящих Правил являются обязательными для исполнения всеми предприятиями, объединениями, учреждениями и организациями независимо от организационно-правовых форм и форм собственности, осуществляющими свою деятельность на территории </w:t>
      </w:r>
      <w:r w:rsidR="005A6812" w:rsidRPr="0002571B">
        <w:rPr>
          <w:rFonts w:ascii="Times New Roman" w:hAnsi="Times New Roman" w:cs="Times New Roman"/>
        </w:rPr>
        <w:t>сельского поселения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», а также </w:t>
      </w:r>
      <w:r w:rsidR="00FC0C3D" w:rsidRPr="0002571B">
        <w:rPr>
          <w:rFonts w:ascii="Times New Roman" w:hAnsi="Times New Roman" w:cs="Times New Roman"/>
        </w:rPr>
        <w:t xml:space="preserve">всеми </w:t>
      </w:r>
      <w:r w:rsidRPr="0002571B">
        <w:rPr>
          <w:rFonts w:ascii="Times New Roman" w:hAnsi="Times New Roman" w:cs="Times New Roman"/>
        </w:rPr>
        <w:t>гражданами, проживающими на террито</w:t>
      </w:r>
      <w:r w:rsidR="005A6812" w:rsidRPr="0002571B">
        <w:rPr>
          <w:rFonts w:ascii="Times New Roman" w:hAnsi="Times New Roman" w:cs="Times New Roman"/>
        </w:rPr>
        <w:t>рии  сельского поселения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».</w:t>
      </w:r>
    </w:p>
    <w:p w:rsidR="00507E27" w:rsidRPr="0002571B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1.3. К объектам благоустройства относятся </w:t>
      </w:r>
      <w:r w:rsidR="00507E27" w:rsidRPr="0002571B">
        <w:rPr>
          <w:rFonts w:ascii="Times New Roman" w:hAnsi="Times New Roman" w:cs="Times New Roman"/>
        </w:rPr>
        <w:t xml:space="preserve">территории различного функционального назначения, на которых осуществляется деятельность по благоустройству, в том числе: </w:t>
      </w:r>
    </w:p>
    <w:p w:rsidR="000200D3" w:rsidRPr="0002571B" w:rsidRDefault="00507E2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0200D3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детская площадка, спортивная площадка и другие площадки для отдыха и досуга; </w:t>
      </w:r>
    </w:p>
    <w:p w:rsidR="000200D3" w:rsidRPr="0002571B" w:rsidRDefault="000200D3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 площадка для выгула собак; </w:t>
      </w:r>
    </w:p>
    <w:p w:rsidR="000200D3" w:rsidRPr="0002571B" w:rsidRDefault="000200D3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улицы (в том числе пешеходные) и дороги</w:t>
      </w:r>
      <w:r w:rsidR="00C73BC7" w:rsidRPr="0002571B">
        <w:rPr>
          <w:rFonts w:ascii="Times New Roman" w:hAnsi="Times New Roman" w:cs="Times New Roman"/>
        </w:rPr>
        <w:t>;</w:t>
      </w:r>
    </w:p>
    <w:p w:rsidR="000200D3" w:rsidRPr="0002571B" w:rsidRDefault="000200D3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 площади, набережные и другие территории; </w:t>
      </w:r>
    </w:p>
    <w:p w:rsidR="000200D3" w:rsidRPr="0002571B" w:rsidRDefault="000200D3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площадки автостоянок;</w:t>
      </w:r>
    </w:p>
    <w:p w:rsidR="00DA61EA" w:rsidRPr="0002571B" w:rsidRDefault="00DA61EA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парки, скверы иные зеленые зоны;</w:t>
      </w:r>
    </w:p>
    <w:p w:rsidR="000200D3" w:rsidRPr="0002571B" w:rsidRDefault="000200D3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технические зоны тра</w:t>
      </w:r>
      <w:r w:rsidR="00C73BC7" w:rsidRPr="0002571B">
        <w:rPr>
          <w:rFonts w:ascii="Times New Roman" w:hAnsi="Times New Roman" w:cs="Times New Roman"/>
        </w:rPr>
        <w:t>нспортных и инженерных коммуник</w:t>
      </w:r>
      <w:r w:rsidRPr="0002571B">
        <w:rPr>
          <w:rFonts w:ascii="Times New Roman" w:hAnsi="Times New Roman" w:cs="Times New Roman"/>
        </w:rPr>
        <w:t>аций;</w:t>
      </w:r>
    </w:p>
    <w:p w:rsidR="000200D3" w:rsidRPr="0002571B" w:rsidRDefault="000200D3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контейнерные площадки и площадки для складирования отдельных групп коммунальных отходов; </w:t>
      </w:r>
    </w:p>
    <w:p w:rsidR="00C73BC7" w:rsidRPr="0002571B" w:rsidRDefault="00C73BC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1.4. К элементам благоустройства относятся:</w:t>
      </w:r>
    </w:p>
    <w:p w:rsidR="00C73BC7" w:rsidRPr="0002571B" w:rsidRDefault="00C73BC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5B087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элементы озеленения;</w:t>
      </w:r>
    </w:p>
    <w:p w:rsidR="00DA61EA" w:rsidRPr="0002571B" w:rsidRDefault="00C73BC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5B0877" w:rsidRPr="0002571B">
        <w:rPr>
          <w:rFonts w:ascii="Times New Roman" w:hAnsi="Times New Roman" w:cs="Times New Roman"/>
        </w:rPr>
        <w:t xml:space="preserve"> </w:t>
      </w:r>
      <w:r w:rsidR="00DA61EA" w:rsidRPr="0002571B">
        <w:rPr>
          <w:rFonts w:ascii="Times New Roman" w:hAnsi="Times New Roman" w:cs="Times New Roman"/>
        </w:rPr>
        <w:t>покрытия;</w:t>
      </w:r>
    </w:p>
    <w:p w:rsidR="00C73BC7" w:rsidRPr="0002571B" w:rsidRDefault="00DA61EA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 </w:t>
      </w:r>
      <w:r w:rsidR="00C73BC7" w:rsidRPr="0002571B">
        <w:rPr>
          <w:rFonts w:ascii="Times New Roman" w:hAnsi="Times New Roman" w:cs="Times New Roman"/>
        </w:rPr>
        <w:t>ограждения (заборы);</w:t>
      </w:r>
    </w:p>
    <w:p w:rsidR="00C73BC7" w:rsidRPr="0002571B" w:rsidRDefault="00C73BC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5B087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игровое и спортивное оборудование;</w:t>
      </w:r>
    </w:p>
    <w:p w:rsidR="00C73BC7" w:rsidRPr="0002571B" w:rsidRDefault="00C73BC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5B087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элементы освещения;</w:t>
      </w:r>
    </w:p>
    <w:p w:rsidR="00C73BC7" w:rsidRPr="0002571B" w:rsidRDefault="00C73BC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5B087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средства размещения информации и рекламные конструкции; </w:t>
      </w:r>
    </w:p>
    <w:p w:rsidR="00C73BC7" w:rsidRPr="0002571B" w:rsidRDefault="00C73BC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5B087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 элементы объектов капитального строительства;</w:t>
      </w:r>
    </w:p>
    <w:p w:rsidR="00C73BC7" w:rsidRPr="0002571B" w:rsidRDefault="005B087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 некапитальные нестационарные сооружения;</w:t>
      </w:r>
    </w:p>
    <w:p w:rsidR="005B0877" w:rsidRPr="0002571B" w:rsidRDefault="005B087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 </w:t>
      </w:r>
      <w:r w:rsidR="00DA61EA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малые архитектурные формы;</w:t>
      </w:r>
    </w:p>
    <w:p w:rsidR="005B0877" w:rsidRPr="0002571B" w:rsidRDefault="005B0877" w:rsidP="00020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 водные устройства;</w:t>
      </w:r>
    </w:p>
    <w:p w:rsidR="005B0877" w:rsidRPr="0002571B" w:rsidRDefault="004C2ED7" w:rsidP="00AD4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 уличное коммунально-</w:t>
      </w:r>
      <w:r w:rsidR="005B0877" w:rsidRPr="0002571B">
        <w:rPr>
          <w:rFonts w:ascii="Times New Roman" w:hAnsi="Times New Roman" w:cs="Times New Roman"/>
        </w:rPr>
        <w:t>бытовое и техническое оборудование.</w:t>
      </w:r>
    </w:p>
    <w:p w:rsidR="003E3035" w:rsidRPr="0002571B" w:rsidRDefault="003E3035" w:rsidP="003E3035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 xml:space="preserve">2. Границы прилегающих территорий определяются правилами благоустройства территории муниципального образования (далее – правила благоустройства) в случае, если правилами благоустройства предусмотрено участие, в том числе финансовое, собственников и (или) иных законных владельцев зданий, строений, сооружений, земельных участков в содержании прилегающих территорий. </w:t>
      </w:r>
    </w:p>
    <w:p w:rsidR="003E3035" w:rsidRPr="0002571B" w:rsidRDefault="003E3035" w:rsidP="003E3035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2.1. используются следующие основные понятия:</w:t>
      </w:r>
    </w:p>
    <w:p w:rsidR="003E3035" w:rsidRPr="0002571B" w:rsidRDefault="003E3035" w:rsidP="003E3035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  <w:bCs/>
        </w:rPr>
        <w:t xml:space="preserve">1) </w:t>
      </w:r>
      <w:r w:rsidRPr="0002571B">
        <w:rPr>
          <w:rFonts w:ascii="Times New Roman" w:hAnsi="Times New Roman" w:cs="Times New Roman"/>
        </w:rPr>
        <w:t xml:space="preserve">прилегающая территория – территория общего пользования, которая прилегает к зданию, строению, сооружению, земельному участку в случае, если такой земельный участок </w:t>
      </w:r>
      <w:r w:rsidRPr="0002571B">
        <w:rPr>
          <w:rFonts w:ascii="Times New Roman" w:hAnsi="Times New Roman" w:cs="Times New Roman"/>
        </w:rPr>
        <w:lastRenderedPageBreak/>
        <w:t xml:space="preserve">образован, и </w:t>
      </w:r>
      <w:proofErr w:type="gramStart"/>
      <w:r w:rsidRPr="0002571B">
        <w:rPr>
          <w:rFonts w:ascii="Times New Roman" w:hAnsi="Times New Roman" w:cs="Times New Roman"/>
        </w:rPr>
        <w:t>границы</w:t>
      </w:r>
      <w:proofErr w:type="gramEnd"/>
      <w:r w:rsidRPr="0002571B">
        <w:rPr>
          <w:rFonts w:ascii="Times New Roman" w:hAnsi="Times New Roman" w:cs="Times New Roman"/>
        </w:rPr>
        <w:t xml:space="preserve"> которой определены правилами благоустройства территории муниципального образования в соответствии с порядком, установленным настоящим Законом;</w:t>
      </w:r>
    </w:p>
    <w:p w:rsidR="003E3035" w:rsidRPr="0002571B" w:rsidRDefault="003E3035" w:rsidP="003E3035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2) территории общего пользования –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3E3035" w:rsidRPr="0002571B" w:rsidRDefault="003E3035" w:rsidP="003E3035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3) границы прилегающей территории</w:t>
      </w:r>
      <w:r w:rsidRPr="0002571B">
        <w:rPr>
          <w:rFonts w:ascii="Times New Roman" w:hAnsi="Times New Roman" w:cs="Times New Roman"/>
          <w:b/>
        </w:rPr>
        <w:t xml:space="preserve"> – </w:t>
      </w:r>
      <w:r w:rsidRPr="0002571B">
        <w:rPr>
          <w:rFonts w:ascii="Times New Roman" w:hAnsi="Times New Roman" w:cs="Times New Roman"/>
        </w:rPr>
        <w:t>местоположение прилегающей территории, установленное посредством определения координат характерных точек ее границ;</w:t>
      </w:r>
    </w:p>
    <w:p w:rsidR="003E3035" w:rsidRPr="0002571B" w:rsidRDefault="003E3035" w:rsidP="003E3035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4) внутренняя часть границ прилегающей территории – </w:t>
      </w:r>
      <w:r w:rsidRPr="0002571B">
        <w:rPr>
          <w:rFonts w:ascii="Times New Roman" w:hAnsi="Times New Roman" w:cs="Times New Roman"/>
          <w:bCs/>
        </w:rPr>
        <w:t>часть границ прилегающей территории, непосредственно примыкающая к границе здания, строения, сооружения, земельного участка, в отношении которого установлены границы прилегающей территории, то есть являющаяся их общей границей;</w:t>
      </w:r>
    </w:p>
    <w:p w:rsidR="003E3035" w:rsidRPr="0002571B" w:rsidRDefault="003E3035" w:rsidP="003E3035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</w:rPr>
        <w:t xml:space="preserve">5) внешняя часть границ прилегающей территории – </w:t>
      </w:r>
      <w:r w:rsidRPr="0002571B">
        <w:rPr>
          <w:rFonts w:ascii="Times New Roman" w:hAnsi="Times New Roman" w:cs="Times New Roman"/>
          <w:bCs/>
        </w:rPr>
        <w:t>часть границ прилегающей территории, не примыкающая непосредственно к зданию, строению, сооружению, земельному участку, в отношении которого установлены границы прилегающей территории, то есть не являющаяся их общей границей;</w:t>
      </w:r>
    </w:p>
    <w:p w:rsidR="00AD40CB" w:rsidRPr="0002571B" w:rsidRDefault="003E3035" w:rsidP="00A158C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6) площадь прилегающей территории – площадь геометрической фигуры, образованной проекцией границ прилегающей территории на горизонтальную плоскость.</w:t>
      </w:r>
    </w:p>
    <w:p w:rsidR="007603A2" w:rsidRPr="0002571B" w:rsidRDefault="007603A2" w:rsidP="00A158C3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</w:rPr>
        <w:t>3.  Порядок определения границ прилегающих территорий.</w:t>
      </w:r>
      <w:r w:rsidRPr="0002571B">
        <w:rPr>
          <w:rFonts w:ascii="Times New Roman" w:hAnsi="Times New Roman" w:cs="Times New Roman"/>
          <w:bCs/>
        </w:rPr>
        <w:t xml:space="preserve"> </w:t>
      </w:r>
    </w:p>
    <w:p w:rsidR="007603A2" w:rsidRPr="0002571B" w:rsidRDefault="007603A2" w:rsidP="00A158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 xml:space="preserve">3.1. </w:t>
      </w:r>
      <w:proofErr w:type="gramStart"/>
      <w:r w:rsidRPr="0002571B">
        <w:rPr>
          <w:rFonts w:ascii="Times New Roman" w:hAnsi="Times New Roman" w:cs="Times New Roman"/>
          <w:bCs/>
        </w:rPr>
        <w:t xml:space="preserve">Границы прилегающей территории определяются в отношении территорий общего пользования, которые прилегают (то есть имеют общую границу) к зданию, строению, сооружению, земельному участку в случае, если такой земельный участок образован, в зависимости от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 и протяженности указанной общей границы. </w:t>
      </w:r>
      <w:proofErr w:type="gramEnd"/>
    </w:p>
    <w:p w:rsidR="007603A2" w:rsidRPr="0002571B" w:rsidRDefault="007603A2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3.2. Правилами благоустройства устанавливаются максимальная и минимальная площадь прилегающей территории на территории муниципального образования. Максимальная и минимальная площадь прилегающей территории может быть установлена дифференцированно для прилегающих территорий, а также в зависимости от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площади, протяженности указанной в части 1 настоящей статьи общей границы. Максимальная площадь прилегающей территории не может превышать минимальную площадь прилегающей территории более</w:t>
      </w:r>
      <w:proofErr w:type="gramStart"/>
      <w:r w:rsidR="00A80CDF" w:rsidRPr="0002571B">
        <w:rPr>
          <w:rFonts w:ascii="Times New Roman" w:hAnsi="Times New Roman" w:cs="Times New Roman"/>
          <w:bCs/>
        </w:rPr>
        <w:t>,</w:t>
      </w:r>
      <w:proofErr w:type="gramEnd"/>
      <w:r w:rsidRPr="0002571B">
        <w:rPr>
          <w:rFonts w:ascii="Times New Roman" w:hAnsi="Times New Roman" w:cs="Times New Roman"/>
          <w:bCs/>
        </w:rPr>
        <w:t xml:space="preserve"> чем на тридцать процентов.</w:t>
      </w:r>
      <w:r w:rsidRPr="0002571B">
        <w:rPr>
          <w:bCs/>
        </w:rPr>
        <w:t xml:space="preserve">  </w:t>
      </w:r>
    </w:p>
    <w:p w:rsidR="007603A2" w:rsidRPr="0002571B" w:rsidRDefault="007603A2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3.</w:t>
      </w:r>
      <w:r w:rsidR="00A80CDF" w:rsidRPr="0002571B">
        <w:rPr>
          <w:rFonts w:ascii="Times New Roman" w:hAnsi="Times New Roman" w:cs="Times New Roman"/>
          <w:bCs/>
        </w:rPr>
        <w:t xml:space="preserve">3. </w:t>
      </w:r>
      <w:r w:rsidRPr="0002571B">
        <w:rPr>
          <w:rFonts w:ascii="Times New Roman" w:hAnsi="Times New Roman" w:cs="Times New Roman"/>
          <w:bCs/>
        </w:rPr>
        <w:t xml:space="preserve"> В границах прилегающих территорий могут располагаться только следующие территории общего пользования или их части:</w:t>
      </w:r>
    </w:p>
    <w:p w:rsidR="007603A2" w:rsidRPr="0002571B" w:rsidRDefault="007603A2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1) пешеходные коммуникации, в том числе тротуары, аллеи, дорожки, тропинки;</w:t>
      </w:r>
    </w:p>
    <w:p w:rsidR="007603A2" w:rsidRPr="0002571B" w:rsidRDefault="007603A2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2) палисадники, клумбы;</w:t>
      </w:r>
    </w:p>
    <w:p w:rsidR="007603A2" w:rsidRPr="0002571B" w:rsidRDefault="007603A2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3) иные территории общего пользования, установленные правилами благоустройства, за исключением дорог, проездов и других транспортных коммуникаций, парков, скверов, бульваров, береговых полос, а также иных территорий, содержание которых является обязанностью правообладателя в соответствии с законодательством Российской Федерации.</w:t>
      </w:r>
    </w:p>
    <w:p w:rsidR="007603A2" w:rsidRPr="0002571B" w:rsidRDefault="00A80CDF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3.</w:t>
      </w:r>
      <w:r w:rsidR="007603A2" w:rsidRPr="0002571B">
        <w:rPr>
          <w:rFonts w:ascii="Times New Roman" w:hAnsi="Times New Roman" w:cs="Times New Roman"/>
          <w:bCs/>
        </w:rPr>
        <w:t>4. Границы прилегающей территории определяются с учетом следующих ограничений:</w:t>
      </w:r>
    </w:p>
    <w:p w:rsidR="002038DD" w:rsidRPr="0002571B" w:rsidRDefault="002038DD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7603A2" w:rsidRPr="0002571B" w:rsidRDefault="007603A2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1)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два непересекающихся замкнутых контура;</w:t>
      </w:r>
    </w:p>
    <w:p w:rsidR="007603A2" w:rsidRPr="0002571B" w:rsidRDefault="007603A2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 xml:space="preserve">2) установление общей прилегающей территории для двух и более зданий, строений, сооружений, земельных участков, за исключением случаев, когда строение или сооружение, в том числе </w:t>
      </w:r>
      <w:r w:rsidRPr="0002571B">
        <w:rPr>
          <w:rFonts w:ascii="Times New Roman" w:hAnsi="Times New Roman" w:cs="Times New Roman"/>
        </w:rPr>
        <w:t xml:space="preserve">объект коммунальной инфраструктуры, обеспечивает исключительно функционирование другого </w:t>
      </w:r>
      <w:r w:rsidRPr="0002571B">
        <w:rPr>
          <w:rFonts w:ascii="Times New Roman" w:hAnsi="Times New Roman" w:cs="Times New Roman"/>
          <w:bCs/>
        </w:rPr>
        <w:t>здания, строения, сооружения, земельного участка</w:t>
      </w:r>
      <w:r w:rsidRPr="0002571B">
        <w:rPr>
          <w:rFonts w:ascii="Times New Roman" w:hAnsi="Times New Roman" w:cs="Times New Roman"/>
        </w:rPr>
        <w:t>, в отношении которого определяются границы прилегающей территории, не допускается</w:t>
      </w:r>
      <w:r w:rsidRPr="0002571B">
        <w:rPr>
          <w:rFonts w:ascii="Times New Roman" w:hAnsi="Times New Roman" w:cs="Times New Roman"/>
          <w:bCs/>
        </w:rPr>
        <w:t xml:space="preserve">; </w:t>
      </w:r>
    </w:p>
    <w:p w:rsidR="007603A2" w:rsidRPr="0002571B" w:rsidRDefault="007603A2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3) пересечение границ прилегающих территорий, за исключением случая установления общих смежных границ прилегающих территорий, не допускается;</w:t>
      </w:r>
    </w:p>
    <w:p w:rsidR="007603A2" w:rsidRPr="0002571B" w:rsidRDefault="007603A2" w:rsidP="00A80C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2571B">
        <w:rPr>
          <w:rFonts w:ascii="Times New Roman" w:hAnsi="Times New Roman" w:cs="Times New Roman"/>
          <w:bCs/>
        </w:rPr>
        <w:t>4) внутренняя часть границ прилегающей территории устанавливается по границе здания, строения, сооружения, земельного участка, в отношении которого определяются границы прилегающей территории;</w:t>
      </w:r>
    </w:p>
    <w:p w:rsidR="007603A2" w:rsidRPr="0002571B" w:rsidRDefault="007603A2" w:rsidP="00A158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proofErr w:type="gramStart"/>
      <w:r w:rsidRPr="0002571B">
        <w:rPr>
          <w:rFonts w:ascii="Times New Roman" w:hAnsi="Times New Roman" w:cs="Times New Roman"/>
          <w:bCs/>
        </w:rPr>
        <w:t xml:space="preserve">5)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(в том числе зеленым насаждениям) или объектов искусственного происхождения (дорожный и (или) тротуарный бордюр, иное подобное </w:t>
      </w:r>
      <w:r w:rsidRPr="0002571B">
        <w:rPr>
          <w:rFonts w:ascii="Times New Roman" w:hAnsi="Times New Roman" w:cs="Times New Roman"/>
          <w:bCs/>
        </w:rPr>
        <w:lastRenderedPageBreak/>
        <w:t>ограждение территории общего пользования), а также иметь смежные (общие) границы</w:t>
      </w:r>
      <w:proofErr w:type="gramEnd"/>
      <w:r w:rsidRPr="0002571B">
        <w:rPr>
          <w:rFonts w:ascii="Times New Roman" w:hAnsi="Times New Roman" w:cs="Times New Roman"/>
          <w:bCs/>
        </w:rPr>
        <w:t xml:space="preserve"> с другими прилегающими территориями (</w:t>
      </w:r>
      <w:r w:rsidRPr="0002571B">
        <w:rPr>
          <w:rFonts w:ascii="Times New Roman" w:hAnsi="Times New Roman" w:cs="Times New Roman"/>
        </w:rPr>
        <w:t xml:space="preserve">для исключения вклинивания, </w:t>
      </w:r>
      <w:proofErr w:type="spellStart"/>
      <w:r w:rsidRPr="0002571B">
        <w:rPr>
          <w:rFonts w:ascii="Times New Roman" w:hAnsi="Times New Roman" w:cs="Times New Roman"/>
        </w:rPr>
        <w:t>вкрапливания</w:t>
      </w:r>
      <w:proofErr w:type="spellEnd"/>
      <w:r w:rsidRPr="0002571B">
        <w:rPr>
          <w:rFonts w:ascii="Times New Roman" w:hAnsi="Times New Roman" w:cs="Times New Roman"/>
        </w:rPr>
        <w:t>, изломанности границ, чересполосицы при определении границ прилегающих территорий и соответствующих территорий общего пользования, которые будут находиться за границами таких территорий).</w:t>
      </w:r>
    </w:p>
    <w:p w:rsidR="007603A2" w:rsidRPr="0002571B" w:rsidRDefault="00A80CDF" w:rsidP="00A158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  <w:bCs/>
        </w:rPr>
        <w:t>3.</w:t>
      </w:r>
      <w:r w:rsidR="007603A2" w:rsidRPr="0002571B">
        <w:rPr>
          <w:rFonts w:ascii="Times New Roman" w:hAnsi="Times New Roman" w:cs="Times New Roman"/>
          <w:bCs/>
        </w:rPr>
        <w:t xml:space="preserve">5. Границы прилегающей территории отображаются на схеме границ прилегающей территории на кадастровом плане территории (далее – схема границ прилегающей территории). </w:t>
      </w:r>
      <w:r w:rsidR="007603A2" w:rsidRPr="0002571B">
        <w:rPr>
          <w:rFonts w:ascii="Times New Roman" w:hAnsi="Times New Roman" w:cs="Times New Roman"/>
        </w:rPr>
        <w:t>В схеме границ прилегающей территории также указываются кадастровый номер и адрес здания, строения, сооружения, земельного участка, в отношении которого установлены границы прилегающей территории, площадь прилегающей территории, условный номер прилегающей территории.</w:t>
      </w:r>
    </w:p>
    <w:p w:rsidR="007603A2" w:rsidRPr="0002571B" w:rsidRDefault="00A80CDF" w:rsidP="00A158C3">
      <w:pPr>
        <w:spacing w:after="0" w:line="240" w:lineRule="auto"/>
        <w:ind w:firstLine="709"/>
        <w:jc w:val="both"/>
      </w:pPr>
      <w:r w:rsidRPr="0002571B">
        <w:rPr>
          <w:rFonts w:ascii="Times New Roman" w:hAnsi="Times New Roman" w:cs="Times New Roman"/>
        </w:rPr>
        <w:t>3.</w:t>
      </w:r>
      <w:r w:rsidR="007603A2" w:rsidRPr="0002571B">
        <w:rPr>
          <w:rFonts w:ascii="Times New Roman" w:hAnsi="Times New Roman" w:cs="Times New Roman"/>
        </w:rPr>
        <w:t>6. Подготовка схемы границ прилегающей территории осуществляется в соответствии с настоящим Законом м</w:t>
      </w:r>
      <w:r w:rsidR="007603A2" w:rsidRPr="0002571B">
        <w:rPr>
          <w:rFonts w:ascii="Times New Roman" w:hAnsi="Times New Roman" w:cs="Times New Roman"/>
          <w:bCs/>
          <w:iCs/>
        </w:rPr>
        <w:t>естной администрацией</w:t>
      </w:r>
      <w:r w:rsidR="007603A2" w:rsidRPr="0002571B">
        <w:rPr>
          <w:rFonts w:ascii="Times New Roman" w:hAnsi="Times New Roman" w:cs="Times New Roman"/>
        </w:rPr>
        <w:t xml:space="preserve"> или по ее заказу кадастровым инженером и финансируется за счет средств местного бюджета в порядке, установленном бюджетным законодательством.</w:t>
      </w:r>
      <w:r w:rsidR="007603A2" w:rsidRPr="0002571B">
        <w:t xml:space="preserve"> </w:t>
      </w:r>
    </w:p>
    <w:p w:rsidR="007603A2" w:rsidRPr="0002571B" w:rsidRDefault="00A80CDF" w:rsidP="00A158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</w:t>
      </w:r>
      <w:r w:rsidR="007603A2" w:rsidRPr="0002571B">
        <w:rPr>
          <w:rFonts w:ascii="Times New Roman" w:hAnsi="Times New Roman" w:cs="Times New Roman"/>
        </w:rPr>
        <w:t xml:space="preserve">7. Подготовка схемы границ прилегающей территории осуществляется в форме электронного документа, в том числе в информационно-телекоммуникационной сети Интернет или с использованием иных технологических и программных средств.  Схемы границ нескольких прилегающих территорий или всех прилегающих территорий на территории муниципального образования могут быть подготовлены в форме одного электронного документа. В случае подготовки схемы границ прилегающей территории кадастровым инженером электронный документ подписывается усиленной квалифицированной электронной подписью кадастрового инженера, подготовившего такую схему. </w:t>
      </w:r>
    </w:p>
    <w:p w:rsidR="00546FF5" w:rsidRPr="0002571B" w:rsidRDefault="00A80CDF" w:rsidP="00546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</w:t>
      </w:r>
      <w:r w:rsidR="007603A2" w:rsidRPr="0002571B">
        <w:rPr>
          <w:rFonts w:ascii="Times New Roman" w:hAnsi="Times New Roman" w:cs="Times New Roman"/>
        </w:rPr>
        <w:t xml:space="preserve">8. </w:t>
      </w:r>
      <w:proofErr w:type="gramStart"/>
      <w:r w:rsidR="007603A2" w:rsidRPr="0002571B">
        <w:rPr>
          <w:rFonts w:ascii="Times New Roman" w:hAnsi="Times New Roman" w:cs="Times New Roman"/>
        </w:rPr>
        <w:t>Установление и изменение границ прилегающей территории осуществляется путем утверждения представительным органом муниципального образования схемы границ прилегающих территорий в составе правил благоустройства в соответствии с требованиями статьи 45</w:t>
      </w:r>
      <w:r w:rsidR="007603A2" w:rsidRPr="0002571B">
        <w:rPr>
          <w:rFonts w:ascii="Times New Roman" w:hAnsi="Times New Roman" w:cs="Times New Roman"/>
          <w:vertAlign w:val="superscript"/>
        </w:rPr>
        <w:t>1</w:t>
      </w:r>
      <w:r w:rsidR="007603A2" w:rsidRPr="0002571B">
        <w:rPr>
          <w:rFonts w:ascii="Times New Roman" w:hAnsi="Times New Roman" w:cs="Times New Roman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и статьи 5</w:t>
      </w:r>
      <w:r w:rsidR="007603A2" w:rsidRPr="0002571B">
        <w:rPr>
          <w:rFonts w:ascii="Times New Roman" w:hAnsi="Times New Roman" w:cs="Times New Roman"/>
          <w:vertAlign w:val="superscript"/>
        </w:rPr>
        <w:t>1</w:t>
      </w:r>
      <w:r w:rsidR="007603A2" w:rsidRPr="0002571B">
        <w:rPr>
          <w:rFonts w:ascii="Times New Roman" w:hAnsi="Times New Roman" w:cs="Times New Roman"/>
        </w:rPr>
        <w:t xml:space="preserve"> Градостроительного кодекса Российской Федерации.</w:t>
      </w:r>
      <w:proofErr w:type="gramEnd"/>
    </w:p>
    <w:p w:rsidR="00546FF5" w:rsidRPr="0002571B" w:rsidRDefault="00546FF5" w:rsidP="00546FF5">
      <w:pPr>
        <w:spacing w:after="0" w:line="240" w:lineRule="auto"/>
        <w:ind w:firstLine="601"/>
        <w:rPr>
          <w:rFonts w:ascii="Times New Roman" w:eastAsia="Calibri" w:hAnsi="Times New Roman" w:cs="Times New Roman"/>
          <w:lang w:eastAsia="en-US"/>
        </w:rPr>
      </w:pPr>
      <w:r w:rsidRPr="0002571B">
        <w:rPr>
          <w:rFonts w:ascii="Times New Roman" w:eastAsia="Calibri" w:hAnsi="Times New Roman" w:cs="Times New Roman"/>
          <w:lang w:eastAsia="en-US"/>
        </w:rPr>
        <w:t>3.9. Со дня вступления в силу  настоящего Закона до 1 января 2020 года устанавливается переходный период.</w:t>
      </w:r>
    </w:p>
    <w:p w:rsidR="002038DD" w:rsidRPr="0002571B" w:rsidRDefault="00546FF5" w:rsidP="00546FF5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02571B">
        <w:rPr>
          <w:rFonts w:ascii="Times New Roman" w:eastAsia="Calibri" w:hAnsi="Times New Roman" w:cs="Times New Roman"/>
          <w:lang w:eastAsia="en-US"/>
        </w:rPr>
        <w:t xml:space="preserve">В переходный период органы местного самоуправления устанавливают границы прилегающих территорий </w:t>
      </w:r>
      <w:r w:rsidRPr="0002571B">
        <w:rPr>
          <w:rFonts w:ascii="Times New Roman" w:hAnsi="Times New Roman" w:cs="Times New Roman"/>
          <w:bCs/>
          <w:iCs/>
        </w:rPr>
        <w:t xml:space="preserve"> путем определения в метрах, </w:t>
      </w:r>
      <w:r w:rsidRPr="0002571B">
        <w:rPr>
          <w:rFonts w:ascii="Times New Roman" w:eastAsia="Calibri" w:hAnsi="Times New Roman" w:cs="Times New Roman"/>
        </w:rPr>
        <w:t xml:space="preserve">в пределах не более 10 метров от границ земельных участков, на основании сведений о государственном кадастровом учете </w:t>
      </w:r>
    </w:p>
    <w:p w:rsidR="007603A2" w:rsidRPr="0002571B" w:rsidRDefault="00546FF5" w:rsidP="00546FF5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02571B">
        <w:rPr>
          <w:rFonts w:ascii="Times New Roman" w:eastAsia="Calibri" w:hAnsi="Times New Roman" w:cs="Times New Roman"/>
        </w:rPr>
        <w:t xml:space="preserve">соответствующих земельных участков, а при отсутствии  границ земельного участка – не более 30 метров от периметра зданий, строений, сооружений. </w:t>
      </w:r>
    </w:p>
    <w:p w:rsidR="00546FF5" w:rsidRPr="0002571B" w:rsidRDefault="00546FF5" w:rsidP="00546FF5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73BC7" w:rsidRPr="0002571B" w:rsidRDefault="005B0877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ab/>
        <w:t>2. Общие принципы и подходы.</w:t>
      </w:r>
      <w:r w:rsidRPr="0002571B">
        <w:rPr>
          <w:rFonts w:ascii="Times New Roman" w:hAnsi="Times New Roman" w:cs="Times New Roman"/>
          <w:b/>
        </w:rPr>
        <w:tab/>
      </w:r>
    </w:p>
    <w:p w:rsidR="005B0877" w:rsidRPr="0002571B" w:rsidRDefault="005B0877" w:rsidP="00DA61E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2.1. К деятельности по благоустройству террит</w:t>
      </w:r>
      <w:r w:rsidR="005A6812" w:rsidRPr="0002571B">
        <w:rPr>
          <w:rFonts w:ascii="Times New Roman" w:hAnsi="Times New Roman" w:cs="Times New Roman"/>
        </w:rPr>
        <w:t>орий сельского поселения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относятся: </w:t>
      </w:r>
    </w:p>
    <w:p w:rsidR="005B0877" w:rsidRPr="0002571B" w:rsidRDefault="005B0877" w:rsidP="00DA61E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разработка </w:t>
      </w:r>
      <w:r w:rsidR="00DA61EA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проектной документации по благоустройству территорий</w:t>
      </w:r>
      <w:r w:rsidR="00920766" w:rsidRPr="0002571B">
        <w:rPr>
          <w:rFonts w:ascii="Times New Roman" w:hAnsi="Times New Roman" w:cs="Times New Roman"/>
        </w:rPr>
        <w:t xml:space="preserve"> (пакет документации, основанной на стратегии развития муниципального образования и концепции, отражающей потребности жителей муниципального образования, который содержит материалы в текстовой  и графической форме и определяет проектные решения по благоустройству территории);</w:t>
      </w:r>
    </w:p>
    <w:p w:rsidR="00920766" w:rsidRPr="0002571B" w:rsidRDefault="005B0877" w:rsidP="00DA61E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выполнение мероприятий по </w:t>
      </w:r>
      <w:r w:rsidR="00920766" w:rsidRPr="0002571B">
        <w:rPr>
          <w:rFonts w:ascii="Times New Roman" w:hAnsi="Times New Roman" w:cs="Times New Roman"/>
        </w:rPr>
        <w:t xml:space="preserve">благоустройству территорий и содержание объектов благоустройства. </w:t>
      </w:r>
    </w:p>
    <w:p w:rsidR="005B0877" w:rsidRPr="0002571B" w:rsidRDefault="00A56C9D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2.2.  Развитие  </w:t>
      </w:r>
      <w:r w:rsidR="00C01B12" w:rsidRPr="0002571B">
        <w:rPr>
          <w:rFonts w:ascii="Times New Roman" w:hAnsi="Times New Roman" w:cs="Times New Roman"/>
        </w:rPr>
        <w:t xml:space="preserve">городской </w:t>
      </w:r>
      <w:r w:rsidRPr="0002571B">
        <w:rPr>
          <w:rFonts w:ascii="Times New Roman" w:hAnsi="Times New Roman" w:cs="Times New Roman"/>
        </w:rPr>
        <w:t>среды  осуществляется  путем улучшения, обновления, трансформации, использования лучших практик и технологий, в т.ч. путем развития инфраструктуры, системы управления, технологий</w:t>
      </w:r>
      <w:r w:rsidR="00756B32" w:rsidRPr="0002571B">
        <w:rPr>
          <w:rFonts w:ascii="Times New Roman" w:hAnsi="Times New Roman" w:cs="Times New Roman"/>
        </w:rPr>
        <w:t xml:space="preserve">, коммуникаций между жителями и сообществами. </w:t>
      </w:r>
      <w:r w:rsidR="00203F1D" w:rsidRPr="0002571B">
        <w:rPr>
          <w:rFonts w:ascii="Times New Roman" w:hAnsi="Times New Roman" w:cs="Times New Roman"/>
        </w:rPr>
        <w:t>При этом реализация комплексных проектов по благоустройству предусматривает одновременное и</w:t>
      </w:r>
      <w:r w:rsidR="00476B18" w:rsidRPr="0002571B">
        <w:rPr>
          <w:rFonts w:ascii="Times New Roman" w:hAnsi="Times New Roman" w:cs="Times New Roman"/>
        </w:rPr>
        <w:t>спользование различных элементов</w:t>
      </w:r>
      <w:r w:rsidR="00203F1D" w:rsidRPr="0002571B">
        <w:rPr>
          <w:rFonts w:ascii="Times New Roman" w:hAnsi="Times New Roman" w:cs="Times New Roman"/>
        </w:rPr>
        <w:t xml:space="preserve"> благоустройства, обеспечивающих повышение удобства использования и визуальной привлекательности благоустраиваемой территории.</w:t>
      </w:r>
    </w:p>
    <w:p w:rsidR="00476B18" w:rsidRPr="0002571B" w:rsidRDefault="00476B18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2.3. Содержание объектов благоустройства осуществляется путем поддержания в надлежащем техническом, физическом, эстетическом состоянии объектов благоустройства, их отдельных элементов в соответствии с эксплуатационными требованиями.</w:t>
      </w:r>
    </w:p>
    <w:p w:rsidR="00476B18" w:rsidRPr="0002571B" w:rsidRDefault="00476B18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2.4. Участниками деятельности по благоустройству выступают:</w:t>
      </w:r>
    </w:p>
    <w:p w:rsidR="007603A2" w:rsidRPr="0002571B" w:rsidRDefault="00DA61EA" w:rsidP="00546FF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а)</w:t>
      </w:r>
      <w:r w:rsidR="000E1359" w:rsidRPr="0002571B">
        <w:rPr>
          <w:rFonts w:ascii="Times New Roman" w:hAnsi="Times New Roman" w:cs="Times New Roman"/>
        </w:rPr>
        <w:t xml:space="preserve"> население муниципального образования, которое формирует запрос на благоустройство, принимает участие в оценке предлагаемых решений, а также  и может </w:t>
      </w:r>
    </w:p>
    <w:p w:rsidR="000E1359" w:rsidRPr="0002571B" w:rsidRDefault="000E1359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участвовать в выполнении работ. Жители могут быть представлены общественными организациями и объединениями;</w:t>
      </w:r>
    </w:p>
    <w:p w:rsidR="000E1359" w:rsidRPr="0002571B" w:rsidRDefault="00DA61E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б)</w:t>
      </w:r>
      <w:r w:rsidR="000E1359" w:rsidRPr="0002571B">
        <w:rPr>
          <w:rFonts w:ascii="Times New Roman" w:hAnsi="Times New Roman" w:cs="Times New Roman"/>
        </w:rPr>
        <w:t xml:space="preserve"> </w:t>
      </w:r>
      <w:r w:rsidR="0028102F" w:rsidRPr="0002571B">
        <w:rPr>
          <w:rFonts w:ascii="Times New Roman" w:hAnsi="Times New Roman" w:cs="Times New Roman"/>
        </w:rPr>
        <w:t>представители органов местного самоуправления, которые формируют техническое задание, выбирают исполнителей и обеспечивают финансирование в пределах своих полномочий;</w:t>
      </w:r>
    </w:p>
    <w:p w:rsidR="0028102F" w:rsidRPr="0002571B" w:rsidRDefault="00DA61E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в)</w:t>
      </w:r>
      <w:r w:rsidR="00351624" w:rsidRPr="0002571B">
        <w:rPr>
          <w:rFonts w:ascii="Times New Roman" w:hAnsi="Times New Roman" w:cs="Times New Roman"/>
        </w:rPr>
        <w:t xml:space="preserve"> </w:t>
      </w:r>
      <w:r w:rsidR="009F1ECE" w:rsidRPr="0002571B">
        <w:rPr>
          <w:rFonts w:ascii="Times New Roman" w:hAnsi="Times New Roman" w:cs="Times New Roman"/>
        </w:rPr>
        <w:t>хозяйствующие субъекты, осуществляющие деятельность на территории муниципального образования, которые могут участвовать в формировании запроса на благоустройство, а также в финансировании мероприятий по благоустройству;</w:t>
      </w:r>
    </w:p>
    <w:p w:rsidR="007779AA" w:rsidRPr="0002571B" w:rsidRDefault="00DA61E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г)</w:t>
      </w:r>
      <w:r w:rsidR="007779AA" w:rsidRPr="0002571B">
        <w:rPr>
          <w:rFonts w:ascii="Times New Roman" w:hAnsi="Times New Roman" w:cs="Times New Roman"/>
        </w:rPr>
        <w:t xml:space="preserve"> представители профессионального сообщества (ландшафтные архитекторы, специалисты по благоустройству, архитекторы и дизайнеры, авторы и разработчики концепций благоустройства, рабочей документации);</w:t>
      </w:r>
    </w:p>
    <w:p w:rsidR="007779AA" w:rsidRPr="0002571B" w:rsidRDefault="00DA61E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д)</w:t>
      </w:r>
      <w:r w:rsidR="001E4C31" w:rsidRPr="0002571B">
        <w:rPr>
          <w:rFonts w:ascii="Times New Roman" w:hAnsi="Times New Roman" w:cs="Times New Roman"/>
        </w:rPr>
        <w:t xml:space="preserve"> исполнители работ, специалисты по благоустройству и озеленению, в т.ч. возведению малых архитектурных форм;</w:t>
      </w:r>
    </w:p>
    <w:p w:rsidR="001E4C31" w:rsidRPr="0002571B" w:rsidRDefault="00605AE8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е) </w:t>
      </w:r>
      <w:r w:rsidR="001E4C31" w:rsidRPr="0002571B">
        <w:rPr>
          <w:rFonts w:ascii="Times New Roman" w:hAnsi="Times New Roman" w:cs="Times New Roman"/>
        </w:rPr>
        <w:t xml:space="preserve"> иные лица.</w:t>
      </w:r>
    </w:p>
    <w:p w:rsidR="00E92734" w:rsidRPr="0002571B" w:rsidRDefault="00E92734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2.5. Жители </w:t>
      </w:r>
      <w:r w:rsidR="009850FC" w:rsidRPr="0002571B">
        <w:rPr>
          <w:rFonts w:ascii="Times New Roman" w:hAnsi="Times New Roman" w:cs="Times New Roman"/>
        </w:rPr>
        <w:t>могут принимать</w:t>
      </w:r>
      <w:r w:rsidRPr="0002571B">
        <w:rPr>
          <w:rFonts w:ascii="Times New Roman" w:hAnsi="Times New Roman" w:cs="Times New Roman"/>
        </w:rPr>
        <w:t xml:space="preserve"> участие в подготовке и реализации проектов по благоустройству в целях повышения эффективности расходов на благоустройство и качества реализованных проектов, обеспечения сохранности созданных объектов благоустройства. </w:t>
      </w:r>
    </w:p>
    <w:p w:rsidR="00546FF5" w:rsidRPr="0002571B" w:rsidRDefault="009248A2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2.6. </w:t>
      </w:r>
      <w:r w:rsidR="00707524" w:rsidRPr="0002571B">
        <w:rPr>
          <w:rFonts w:ascii="Times New Roman" w:hAnsi="Times New Roman" w:cs="Times New Roman"/>
        </w:rPr>
        <w:t>У</w:t>
      </w:r>
      <w:r w:rsidR="001F6001" w:rsidRPr="0002571B">
        <w:rPr>
          <w:rFonts w:ascii="Times New Roman" w:hAnsi="Times New Roman" w:cs="Times New Roman"/>
        </w:rPr>
        <w:t xml:space="preserve">частие </w:t>
      </w:r>
      <w:r w:rsidR="006D2D97" w:rsidRPr="0002571B">
        <w:rPr>
          <w:rFonts w:ascii="Times New Roman" w:hAnsi="Times New Roman" w:cs="Times New Roman"/>
        </w:rPr>
        <w:t xml:space="preserve"> </w:t>
      </w:r>
      <w:r w:rsidR="001F6001" w:rsidRPr="0002571B">
        <w:rPr>
          <w:rFonts w:ascii="Times New Roman" w:hAnsi="Times New Roman" w:cs="Times New Roman"/>
        </w:rPr>
        <w:t xml:space="preserve">жителей </w:t>
      </w:r>
      <w:r w:rsidR="006D2D97" w:rsidRPr="0002571B">
        <w:rPr>
          <w:rFonts w:ascii="Times New Roman" w:hAnsi="Times New Roman" w:cs="Times New Roman"/>
        </w:rPr>
        <w:t xml:space="preserve"> </w:t>
      </w:r>
      <w:r w:rsidR="001F6001" w:rsidRPr="0002571B">
        <w:rPr>
          <w:rFonts w:ascii="Times New Roman" w:hAnsi="Times New Roman" w:cs="Times New Roman"/>
        </w:rPr>
        <w:t>может быть прямым или опосредованным через общественные организации, в т.ч. организации</w:t>
      </w:r>
      <w:r w:rsidR="00722A32" w:rsidRPr="0002571B">
        <w:rPr>
          <w:rFonts w:ascii="Times New Roman" w:hAnsi="Times New Roman" w:cs="Times New Roman"/>
        </w:rPr>
        <w:t>,</w:t>
      </w:r>
      <w:r w:rsidR="001F6001" w:rsidRPr="0002571B">
        <w:rPr>
          <w:rFonts w:ascii="Times New Roman" w:hAnsi="Times New Roman" w:cs="Times New Roman"/>
        </w:rPr>
        <w:t xml:space="preserve"> объединяющие профессиональных проектировщиков – архитекторов, ландшафтных дизайнеров, а также ассоциации и объединения предпринимателей.</w:t>
      </w:r>
      <w:r w:rsidR="00707524" w:rsidRPr="0002571B">
        <w:rPr>
          <w:rFonts w:ascii="Times New Roman" w:hAnsi="Times New Roman" w:cs="Times New Roman"/>
        </w:rPr>
        <w:t xml:space="preserve"> Оно осуществляется путем инициирования проектов благоустройства, реализации принятия решений.</w:t>
      </w:r>
    </w:p>
    <w:p w:rsidR="002038DD" w:rsidRPr="0002571B" w:rsidRDefault="00380069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2.7. Концепция благоустройства создается с учетом потребностей и запросов жителей и других участников деятельности</w:t>
      </w:r>
      <w:r w:rsidR="002D67B3" w:rsidRPr="0002571B">
        <w:rPr>
          <w:rFonts w:ascii="Times New Roman" w:hAnsi="Times New Roman" w:cs="Times New Roman"/>
        </w:rPr>
        <w:t xml:space="preserve"> по благоустройству и при их непосредственном участии на всех этапах создания концепции, а также с учетом стратегических задач комплексного устойчивого развития городской среды, </w:t>
      </w:r>
      <w:r w:rsidR="004255E0" w:rsidRPr="0002571B">
        <w:rPr>
          <w:rFonts w:ascii="Times New Roman" w:hAnsi="Times New Roman" w:cs="Times New Roman"/>
        </w:rPr>
        <w:t xml:space="preserve">в т.ч. </w:t>
      </w:r>
    </w:p>
    <w:p w:rsidR="000E1359" w:rsidRPr="0002571B" w:rsidRDefault="004255E0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формирования возможности для создания новых связей, общения и взаимодействия отдельных граждан и сообществ, их участия в проектировании и реализации проектов по развитию территории, содержанию объектов благоустройства и для других форм взаимодействия жителей сельского пос</w:t>
      </w:r>
      <w:r w:rsidR="00C01B12" w:rsidRPr="0002571B">
        <w:rPr>
          <w:rFonts w:ascii="Times New Roman" w:hAnsi="Times New Roman" w:cs="Times New Roman"/>
        </w:rPr>
        <w:t>еления 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</w:t>
      </w:r>
      <w:r w:rsidR="00257AFE" w:rsidRPr="0002571B">
        <w:rPr>
          <w:rFonts w:ascii="Times New Roman" w:hAnsi="Times New Roman" w:cs="Times New Roman"/>
        </w:rPr>
        <w:t>.</w:t>
      </w:r>
    </w:p>
    <w:p w:rsidR="006D2D97" w:rsidRPr="0002571B" w:rsidRDefault="00F04A45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2.8.</w:t>
      </w:r>
      <w:r w:rsidR="004759EF" w:rsidRPr="0002571B">
        <w:rPr>
          <w:rFonts w:ascii="Times New Roman" w:hAnsi="Times New Roman" w:cs="Times New Roman"/>
        </w:rPr>
        <w:t xml:space="preserve"> Территории сельского поселения удобно расположенные и </w:t>
      </w:r>
      <w:proofErr w:type="gramStart"/>
      <w:r w:rsidR="004759EF" w:rsidRPr="0002571B">
        <w:rPr>
          <w:rFonts w:ascii="Times New Roman" w:hAnsi="Times New Roman" w:cs="Times New Roman"/>
        </w:rPr>
        <w:t>легко доступные</w:t>
      </w:r>
      <w:proofErr w:type="gramEnd"/>
      <w:r w:rsidR="004759EF" w:rsidRPr="0002571B">
        <w:rPr>
          <w:rFonts w:ascii="Times New Roman" w:hAnsi="Times New Roman" w:cs="Times New Roman"/>
        </w:rPr>
        <w:t xml:space="preserve"> для большого числа жителей, используется с максимальной эффективностью, на протяжении длительного времени и в любой сезон.</w:t>
      </w:r>
    </w:p>
    <w:p w:rsidR="004759EF" w:rsidRPr="0002571B" w:rsidRDefault="004759EF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2.9. Обеспечение качества городской среды при реализации проектов благоустройства территории достигается  путем реализации следующих принципов: </w:t>
      </w:r>
    </w:p>
    <w:p w:rsidR="004759EF" w:rsidRPr="0002571B" w:rsidRDefault="004759EF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2.9.1. Принцип функционального разнообразия – насыщенность территории микрорайона разнообразными социальными и коммерческими сервисами.</w:t>
      </w:r>
    </w:p>
    <w:p w:rsidR="004759EF" w:rsidRPr="0002571B" w:rsidRDefault="004759EF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2.9.2.</w:t>
      </w:r>
      <w:r w:rsidR="006D2D9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 Принцип комфортной организации пешеходной среды  – создание условий для приятных, безопасных, удобных пешеходных прогулок, </w:t>
      </w:r>
      <w:r w:rsidR="002036C0" w:rsidRPr="0002571B">
        <w:rPr>
          <w:rFonts w:ascii="Times New Roman" w:hAnsi="Times New Roman" w:cs="Times New Roman"/>
        </w:rPr>
        <w:t>обеспечение доступности пешеходных прогулок для различных категорий граждан, в том числе доля маломобильных групп граждан при различных погодных условиях.</w:t>
      </w:r>
    </w:p>
    <w:p w:rsidR="002036C0" w:rsidRPr="0002571B" w:rsidRDefault="002036C0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2.9.3. </w:t>
      </w:r>
      <w:r w:rsidR="006D2D9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Принцип комфортной мобильности – наличие у жителей сопоставимых по скорости и уровню комфорта возможностей доступа к основны</w:t>
      </w:r>
      <w:r w:rsidR="005A6812" w:rsidRPr="0002571B">
        <w:rPr>
          <w:rFonts w:ascii="Times New Roman" w:hAnsi="Times New Roman" w:cs="Times New Roman"/>
        </w:rPr>
        <w:t>м точкам притяжения в СП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 и за его пределами при помощи различных видов транспорта (личный автотранспорт,  общественный транспорт, велосипед).</w:t>
      </w:r>
    </w:p>
    <w:p w:rsidR="002036C0" w:rsidRPr="0002571B" w:rsidRDefault="002036C0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2.9.4. Принцип комфортной среды общения – гармоничное размещение в муниципальном образов</w:t>
      </w:r>
      <w:r w:rsidR="005A6812" w:rsidRPr="0002571B">
        <w:rPr>
          <w:rFonts w:ascii="Times New Roman" w:hAnsi="Times New Roman" w:cs="Times New Roman"/>
        </w:rPr>
        <w:t>ании сельское  поселение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»,  которые постоянно </w:t>
      </w:r>
      <w:r w:rsidR="00B64D6A" w:rsidRPr="0002571B">
        <w:rPr>
          <w:rFonts w:ascii="Times New Roman" w:hAnsi="Times New Roman" w:cs="Times New Roman"/>
        </w:rPr>
        <w:t xml:space="preserve"> и без платы за посещение доступны для населения, в т.ч. площади, набережные, улицы, пешеходные зоны и территорий с ограниченным доступом посторонних людей, предназначенных для уединенного общения и проведения времени. </w:t>
      </w:r>
    </w:p>
    <w:p w:rsidR="007603A2" w:rsidRPr="0002571B" w:rsidRDefault="00B64D6A" w:rsidP="00546FF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2.9.5. </w:t>
      </w:r>
      <w:r w:rsidR="006435A9" w:rsidRPr="0002571B">
        <w:rPr>
          <w:rFonts w:ascii="Times New Roman" w:hAnsi="Times New Roman" w:cs="Times New Roman"/>
        </w:rPr>
        <w:t xml:space="preserve">Принцип насыщенности общественных и приватных пространств разнообразными элементами природной среды (зеленые насаждения, водные </w:t>
      </w:r>
      <w:r w:rsidR="0092799F" w:rsidRPr="0002571B">
        <w:rPr>
          <w:rFonts w:ascii="Times New Roman" w:hAnsi="Times New Roman" w:cs="Times New Roman"/>
        </w:rPr>
        <w:t xml:space="preserve">объекты) </w:t>
      </w:r>
    </w:p>
    <w:p w:rsidR="00B64D6A" w:rsidRPr="0002571B" w:rsidRDefault="0092799F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различной площади, плотности территориального размещения и пространственной организации и зависимости от функционального назначения части территории.</w:t>
      </w:r>
    </w:p>
    <w:p w:rsidR="0092799F" w:rsidRPr="0002571B" w:rsidRDefault="0092799F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2.10. Реализация принципов комфортной среды для общения и комфортной через создание условий для защиты общественных и приватных пространств от вредных факторов среды (шум,  пыль) эффективными архитектурно</w:t>
      </w:r>
      <w:r w:rsidR="007A4554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- планировочными приемами.</w:t>
      </w:r>
    </w:p>
    <w:p w:rsidR="007A4554" w:rsidRPr="0002571B" w:rsidRDefault="007A4554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2.11. Общественные пространства обеспечивают принцип пространственной и планировочной взаимосвязи жилой и общественной среды, точек притяжения людей, транспортных узлов на всех уровнях.</w:t>
      </w:r>
    </w:p>
    <w:p w:rsidR="008F2981" w:rsidRPr="0002571B" w:rsidRDefault="007A4554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2.12.  Реализация комплексных проектов благоустройства осуществляет</w:t>
      </w:r>
      <w:r w:rsidR="00DB4A01" w:rsidRPr="0002571B">
        <w:rPr>
          <w:rFonts w:ascii="Times New Roman" w:hAnsi="Times New Roman" w:cs="Times New Roman"/>
        </w:rPr>
        <w:t>ся с привлечением</w:t>
      </w:r>
      <w:r w:rsidRPr="0002571B">
        <w:rPr>
          <w:rFonts w:ascii="Times New Roman" w:hAnsi="Times New Roman" w:cs="Times New Roman"/>
        </w:rPr>
        <w:t xml:space="preserve"> собственников земельных участков, находящихся в непосредственной близости от территории комплексных проектов благоустройства и иных  заинтересованных сторон с использованием </w:t>
      </w:r>
      <w:r w:rsidRPr="0002571B">
        <w:rPr>
          <w:rFonts w:ascii="Times New Roman" w:hAnsi="Times New Roman" w:cs="Times New Roman"/>
        </w:rPr>
        <w:lastRenderedPageBreak/>
        <w:t xml:space="preserve">механизмов государственно-частного партнерства. </w:t>
      </w:r>
      <w:r w:rsidR="00DB4A01" w:rsidRPr="0002571B">
        <w:rPr>
          <w:rFonts w:ascii="Times New Roman" w:hAnsi="Times New Roman" w:cs="Times New Roman"/>
        </w:rPr>
        <w:t>Допускается разработка единых или согласованных проектов благоустройства для связанных между собой территорий поселения, расположенных на участках, имеющих разных владельцев.</w:t>
      </w:r>
    </w:p>
    <w:p w:rsidR="0092799F" w:rsidRPr="0002571B" w:rsidRDefault="008F2981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2.13. Определение конкретных зон, территорий, объектов для проведения работ по благоустройству, очередность реализации проектов, объемы и источники финансирования устанавливаются в муниципальной программе по благоустройству территории.</w:t>
      </w:r>
      <w:r w:rsidR="00DB4A01" w:rsidRPr="0002571B">
        <w:rPr>
          <w:rFonts w:ascii="Times New Roman" w:hAnsi="Times New Roman" w:cs="Times New Roman"/>
        </w:rPr>
        <w:t xml:space="preserve"> </w:t>
      </w:r>
    </w:p>
    <w:p w:rsidR="003D5A1A" w:rsidRPr="0002571B" w:rsidRDefault="008F2981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2.14. В рамках разработки муниципальной программы по благоустройству проводится инвентаризация и паспортизация объектов благоустройства.</w:t>
      </w:r>
    </w:p>
    <w:p w:rsidR="003D5A1A" w:rsidRPr="0002571B" w:rsidRDefault="003D5A1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2.15. В паспорте отображается следующая информация:</w:t>
      </w:r>
    </w:p>
    <w:p w:rsidR="003D5A1A" w:rsidRPr="0002571B" w:rsidRDefault="003D5A1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о собственниках и границах земельных участков, формирующих территорию объекта благоустройства;</w:t>
      </w:r>
    </w:p>
    <w:p w:rsidR="003D5A1A" w:rsidRPr="0002571B" w:rsidRDefault="003D5A1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- </w:t>
      </w:r>
      <w:r w:rsidR="00210702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ситуационный план;</w:t>
      </w:r>
    </w:p>
    <w:p w:rsidR="003D5A1A" w:rsidRPr="0002571B" w:rsidRDefault="003D5A1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210702" w:rsidRPr="0002571B">
        <w:rPr>
          <w:rFonts w:ascii="Times New Roman" w:hAnsi="Times New Roman" w:cs="Times New Roman"/>
        </w:rPr>
        <w:t xml:space="preserve">  </w:t>
      </w:r>
      <w:r w:rsidRPr="0002571B">
        <w:rPr>
          <w:rFonts w:ascii="Times New Roman" w:hAnsi="Times New Roman" w:cs="Times New Roman"/>
        </w:rPr>
        <w:t>элементы благоустройства;</w:t>
      </w:r>
    </w:p>
    <w:p w:rsidR="003D5A1A" w:rsidRPr="0002571B" w:rsidRDefault="003D5A1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210702" w:rsidRPr="0002571B">
        <w:rPr>
          <w:rFonts w:ascii="Times New Roman" w:hAnsi="Times New Roman" w:cs="Times New Roman"/>
        </w:rPr>
        <w:t xml:space="preserve">  </w:t>
      </w:r>
      <w:r w:rsidRPr="0002571B">
        <w:rPr>
          <w:rFonts w:ascii="Times New Roman" w:hAnsi="Times New Roman" w:cs="Times New Roman"/>
        </w:rPr>
        <w:t>сведения о текущем состоянии;</w:t>
      </w:r>
    </w:p>
    <w:p w:rsidR="003D5A1A" w:rsidRPr="0002571B" w:rsidRDefault="003D5A1A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210702" w:rsidRPr="0002571B">
        <w:rPr>
          <w:rFonts w:ascii="Times New Roman" w:hAnsi="Times New Roman" w:cs="Times New Roman"/>
        </w:rPr>
        <w:t xml:space="preserve">  </w:t>
      </w:r>
      <w:r w:rsidRPr="0002571B">
        <w:rPr>
          <w:rFonts w:ascii="Times New Roman" w:hAnsi="Times New Roman" w:cs="Times New Roman"/>
        </w:rPr>
        <w:t>сведения о планируемых мероприятиях по благоустройству территорий.</w:t>
      </w:r>
    </w:p>
    <w:p w:rsidR="006D2D97" w:rsidRPr="0002571B" w:rsidRDefault="003D5A1A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2.16</w:t>
      </w:r>
      <w:r w:rsidR="00210702" w:rsidRPr="0002571B">
        <w:rPr>
          <w:rFonts w:ascii="Times New Roman" w:hAnsi="Times New Roman" w:cs="Times New Roman"/>
        </w:rPr>
        <w:t xml:space="preserve">. </w:t>
      </w:r>
      <w:proofErr w:type="gramStart"/>
      <w:r w:rsidR="00210702" w:rsidRPr="0002571B">
        <w:rPr>
          <w:rFonts w:ascii="Times New Roman" w:hAnsi="Times New Roman" w:cs="Times New Roman"/>
        </w:rPr>
        <w:t>Обоснование предложений по определению конкретных зон, территорий, объектов для проведения работ по благоустройству, установления их границ, определения очередности реализации проектов, объемов и и</w:t>
      </w:r>
      <w:r w:rsidR="002833C2" w:rsidRPr="0002571B">
        <w:rPr>
          <w:rFonts w:ascii="Times New Roman" w:hAnsi="Times New Roman" w:cs="Times New Roman"/>
        </w:rPr>
        <w:t>сточников финансирования для по</w:t>
      </w:r>
      <w:r w:rsidR="00210702" w:rsidRPr="0002571B">
        <w:rPr>
          <w:rFonts w:ascii="Times New Roman" w:hAnsi="Times New Roman" w:cs="Times New Roman"/>
        </w:rPr>
        <w:t>с</w:t>
      </w:r>
      <w:r w:rsidR="002833C2" w:rsidRPr="0002571B">
        <w:rPr>
          <w:rFonts w:ascii="Times New Roman" w:hAnsi="Times New Roman" w:cs="Times New Roman"/>
        </w:rPr>
        <w:t>л</w:t>
      </w:r>
      <w:r w:rsidR="00210702" w:rsidRPr="0002571B">
        <w:rPr>
          <w:rFonts w:ascii="Times New Roman" w:hAnsi="Times New Roman" w:cs="Times New Roman"/>
        </w:rPr>
        <w:t xml:space="preserve">едующего учета в составе документов </w:t>
      </w:r>
      <w:r w:rsidR="002833C2" w:rsidRPr="0002571B">
        <w:rPr>
          <w:rFonts w:ascii="Times New Roman" w:hAnsi="Times New Roman" w:cs="Times New Roman"/>
        </w:rPr>
        <w:t>стратегического</w:t>
      </w:r>
      <w:r w:rsidR="00210702" w:rsidRPr="0002571B">
        <w:rPr>
          <w:rFonts w:ascii="Times New Roman" w:hAnsi="Times New Roman" w:cs="Times New Roman"/>
        </w:rPr>
        <w:t xml:space="preserve">, территориального планирования, планировки </w:t>
      </w:r>
      <w:r w:rsidR="002833C2" w:rsidRPr="0002571B">
        <w:rPr>
          <w:rFonts w:ascii="Times New Roman" w:hAnsi="Times New Roman" w:cs="Times New Roman"/>
        </w:rPr>
        <w:t>территории</w:t>
      </w:r>
      <w:r w:rsidR="00210702" w:rsidRPr="0002571B">
        <w:rPr>
          <w:rFonts w:ascii="Times New Roman" w:hAnsi="Times New Roman" w:cs="Times New Roman"/>
        </w:rPr>
        <w:t xml:space="preserve"> осуществляется на основе комплексного исследования современного состояния и потенциала развития территории муниципального </w:t>
      </w:r>
      <w:r w:rsidR="002833C2" w:rsidRPr="0002571B">
        <w:rPr>
          <w:rFonts w:ascii="Times New Roman" w:hAnsi="Times New Roman" w:cs="Times New Roman"/>
        </w:rPr>
        <w:t>образования</w:t>
      </w:r>
      <w:r w:rsidR="00210702" w:rsidRPr="0002571B">
        <w:rPr>
          <w:rFonts w:ascii="Times New Roman" w:hAnsi="Times New Roman" w:cs="Times New Roman"/>
        </w:rPr>
        <w:t xml:space="preserve"> </w:t>
      </w:r>
      <w:r w:rsidR="005A6812" w:rsidRPr="0002571B">
        <w:rPr>
          <w:rFonts w:ascii="Times New Roman" w:hAnsi="Times New Roman" w:cs="Times New Roman"/>
        </w:rPr>
        <w:t>сельское поселение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="002833C2" w:rsidRPr="0002571B">
        <w:rPr>
          <w:rFonts w:ascii="Times New Roman" w:hAnsi="Times New Roman" w:cs="Times New Roman"/>
        </w:rPr>
        <w:t>» (элемента планировочной структуры).</w:t>
      </w:r>
      <w:proofErr w:type="gramEnd"/>
    </w:p>
    <w:p w:rsidR="002833C2" w:rsidRPr="0002571B" w:rsidRDefault="002833C2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2.17. В качестве приоритетных объектов благоустройства выбираются активно посещаемые или имеющие очевидный потенциал для роста</w:t>
      </w:r>
      <w:r w:rsidR="00E11641" w:rsidRPr="0002571B">
        <w:rPr>
          <w:rFonts w:ascii="Times New Roman" w:hAnsi="Times New Roman" w:cs="Times New Roman"/>
        </w:rPr>
        <w:t xml:space="preserve"> пешеходных потоков территории, с учетом объективной потребности в развитии тех или иных общественных пространств, экономической эффективности реализации и планов развития  муниципального образов</w:t>
      </w:r>
      <w:r w:rsidR="005A6812" w:rsidRPr="0002571B">
        <w:rPr>
          <w:rFonts w:ascii="Times New Roman" w:hAnsi="Times New Roman" w:cs="Times New Roman"/>
        </w:rPr>
        <w:t>ания сельское поселение 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="00E11641" w:rsidRPr="0002571B">
        <w:rPr>
          <w:rFonts w:ascii="Times New Roman" w:hAnsi="Times New Roman" w:cs="Times New Roman"/>
        </w:rPr>
        <w:t>».</w:t>
      </w:r>
    </w:p>
    <w:p w:rsidR="00E11641" w:rsidRPr="0002571B" w:rsidRDefault="00E11641" w:rsidP="00756B3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11641" w:rsidRPr="0002571B" w:rsidRDefault="00E11641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3. Формы и механизмы общественного участия в принятии решений и реализации проектов комплексного благоустройства и развития городской среды.</w:t>
      </w:r>
    </w:p>
    <w:p w:rsidR="00E11641" w:rsidRPr="0002571B" w:rsidRDefault="00E11641" w:rsidP="00E1164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3.1. Задачи, эффективность и формы общественного участия.</w:t>
      </w:r>
    </w:p>
    <w:p w:rsidR="00E11641" w:rsidRPr="0002571B" w:rsidRDefault="00E11641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3.1.1. Вовлеченность в принятие решений и реализацию проектов, реальный учет мнения всех участников деятельности по благоустройству, повышает удовлетворенность городской средой со стороны населения, формирует положительный эмоциональный фон, ведет к повышению субъективного восприятия качества жизни.</w:t>
      </w:r>
    </w:p>
    <w:p w:rsidR="006E10C3" w:rsidRPr="0002571B" w:rsidRDefault="006E10C3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3.1.2. Участие в развитии городской среды создает новые возможности для общения, творчества и повышает субъективное восприятие качества жизни, подчеркивают общность и личную ответственность.</w:t>
      </w:r>
    </w:p>
    <w:p w:rsidR="006E10C3" w:rsidRPr="0002571B" w:rsidRDefault="006E10C3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3.1.3. </w:t>
      </w:r>
      <w:proofErr w:type="gramStart"/>
      <w:r w:rsidRPr="0002571B">
        <w:rPr>
          <w:rFonts w:ascii="Times New Roman" w:hAnsi="Times New Roman" w:cs="Times New Roman"/>
        </w:rPr>
        <w:t xml:space="preserve">Общественное участие на этапе планирования и проектирования </w:t>
      </w:r>
      <w:r w:rsidR="00965A08" w:rsidRPr="0002571B">
        <w:rPr>
          <w:rFonts w:ascii="Times New Roman" w:hAnsi="Times New Roman" w:cs="Times New Roman"/>
        </w:rPr>
        <w:t xml:space="preserve">желательно, так как </w:t>
      </w:r>
      <w:r w:rsidRPr="0002571B">
        <w:rPr>
          <w:rFonts w:ascii="Times New Roman" w:hAnsi="Times New Roman" w:cs="Times New Roman"/>
        </w:rPr>
        <w:t>снижает</w:t>
      </w:r>
      <w:r w:rsidR="00965A08" w:rsidRPr="0002571B">
        <w:rPr>
          <w:rFonts w:ascii="Times New Roman" w:hAnsi="Times New Roman" w:cs="Times New Roman"/>
        </w:rPr>
        <w:t xml:space="preserve">ся </w:t>
      </w:r>
      <w:r w:rsidRPr="0002571B">
        <w:rPr>
          <w:rFonts w:ascii="Times New Roman" w:hAnsi="Times New Roman" w:cs="Times New Roman"/>
        </w:rPr>
        <w:t xml:space="preserve">количество и глубину несогласованностей, противоречий и </w:t>
      </w:r>
      <w:r w:rsidR="00965A08" w:rsidRPr="0002571B">
        <w:rPr>
          <w:rFonts w:ascii="Times New Roman" w:hAnsi="Times New Roman" w:cs="Times New Roman"/>
        </w:rPr>
        <w:t xml:space="preserve">конфликтов, снижаются возможные затраты по их разрешению, повышается согласованность и доверие между органами муниципальной власти и жителями муниципального образования, формируется лояльность со стороны населения, получают развитие местные кадры, социальный капитал муниципального образования, учитываются различные мнения, тем самым повышается качество решений. </w:t>
      </w:r>
      <w:proofErr w:type="gramEnd"/>
    </w:p>
    <w:p w:rsidR="00965A08" w:rsidRPr="0002571B" w:rsidRDefault="00965A08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3.2. Основные решения. </w:t>
      </w:r>
    </w:p>
    <w:p w:rsidR="00E92982" w:rsidRPr="0002571B" w:rsidRDefault="00965A08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а)</w:t>
      </w:r>
      <w:r w:rsidR="00F04AC1" w:rsidRPr="0002571B">
        <w:rPr>
          <w:rFonts w:ascii="Times New Roman" w:hAnsi="Times New Roman" w:cs="Times New Roman"/>
        </w:rPr>
        <w:t xml:space="preserve"> формирование новых общественных институтов,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территории;</w:t>
      </w:r>
    </w:p>
    <w:p w:rsidR="00965A08" w:rsidRPr="0002571B" w:rsidRDefault="00E92982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б) разработка</w:t>
      </w:r>
      <w:r w:rsidR="00965A08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внутренних правил, регулирующих процесс общественного участия</w:t>
      </w:r>
      <w:proofErr w:type="gramStart"/>
      <w:r w:rsidRPr="0002571B">
        <w:rPr>
          <w:rFonts w:ascii="Times New Roman" w:hAnsi="Times New Roman" w:cs="Times New Roman"/>
        </w:rPr>
        <w:t>;;</w:t>
      </w:r>
      <w:proofErr w:type="gramEnd"/>
    </w:p>
    <w:p w:rsidR="006435A6" w:rsidRPr="0002571B" w:rsidRDefault="00E92982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в) применение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решения, в т.ч. в условиях нехватки временных ресурсов, </w:t>
      </w:r>
      <w:r w:rsidR="006435A6" w:rsidRPr="0002571B">
        <w:rPr>
          <w:rFonts w:ascii="Times New Roman" w:hAnsi="Times New Roman" w:cs="Times New Roman"/>
        </w:rPr>
        <w:t>технической сложности решаемых задач и отсутствия достаточной глубины специальных знаний у заинтересованных лиц;</w:t>
      </w:r>
    </w:p>
    <w:p w:rsidR="005C15C4" w:rsidRPr="0002571B" w:rsidRDefault="006435A6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г) </w:t>
      </w:r>
      <w:r w:rsidR="005C15C4" w:rsidRPr="0002571B">
        <w:rPr>
          <w:rFonts w:ascii="Times New Roman" w:hAnsi="Times New Roman" w:cs="Times New Roman"/>
        </w:rPr>
        <w:t>в целях обеспечения широкого участия всех заинтересованных лиц и оптимального сочетания общественных интересов и пожеланий, профессиональной экспертизы, проводятся следующие процедуры:</w:t>
      </w:r>
    </w:p>
    <w:p w:rsidR="005C15C4" w:rsidRPr="0002571B" w:rsidRDefault="005C15C4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 этап: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5C15C4" w:rsidRPr="0002571B" w:rsidRDefault="005C15C4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2 этап: совмещение общественного участия и профессиональной экспертизы в выработке альтернативных концепций решения задачи, в т.ч. с использованием механизма проектных семинаров и открытых конкурсов;</w:t>
      </w:r>
    </w:p>
    <w:p w:rsidR="005C15C4" w:rsidRPr="0002571B" w:rsidRDefault="005C15C4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 этап: рассмотрение созданных вариантов с вовлечением всех заинтересованных лиц, имеющих отношение к данной территории и данному вопросу;</w:t>
      </w:r>
    </w:p>
    <w:p w:rsidR="00E92982" w:rsidRPr="0002571B" w:rsidRDefault="005C15C4" w:rsidP="006E10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4 этап: передача выбранной концепции на доработку специалистам, рассмотрение финального решения, в т.ч. усиление его эффективности и привлекательности с участием всех заинтересованных лиц.</w:t>
      </w:r>
    </w:p>
    <w:p w:rsidR="002F29F6" w:rsidRPr="0002571B" w:rsidRDefault="00AC795E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3.2.1. </w:t>
      </w:r>
      <w:proofErr w:type="gramStart"/>
      <w:r w:rsidRPr="0002571B">
        <w:rPr>
          <w:rFonts w:ascii="Times New Roman" w:hAnsi="Times New Roman" w:cs="Times New Roman"/>
        </w:rPr>
        <w:t>Все формы общественного участия направляются на наиболее полное включение всех заинтересованных лиц, на выявление их интересов и ценностей, их отражение в проектировании любых изменений в муниципальном образо</w:t>
      </w:r>
      <w:r w:rsidR="002C6AA4" w:rsidRPr="0002571B">
        <w:rPr>
          <w:rFonts w:ascii="Times New Roman" w:hAnsi="Times New Roman" w:cs="Times New Roman"/>
        </w:rPr>
        <w:t>вании сельское поселение «</w:t>
      </w:r>
      <w:proofErr w:type="spellStart"/>
      <w:r w:rsidR="002C6AA4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</w:t>
      </w:r>
      <w:r w:rsidR="005A69F8" w:rsidRPr="0002571B">
        <w:rPr>
          <w:rFonts w:ascii="Times New Roman" w:hAnsi="Times New Roman" w:cs="Times New Roman"/>
        </w:rPr>
        <w:t>, на достижение согласия по целям и планам реализации проектов, на мобилизацию и объединение всех заинтересованных лиц вокруг проектов, реализующих стратегию развития территории муниципального образования.</w:t>
      </w:r>
      <w:proofErr w:type="gramEnd"/>
    </w:p>
    <w:p w:rsidR="005A69F8" w:rsidRPr="0002571B" w:rsidRDefault="005A69F8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3.2.2. Открытое </w:t>
      </w:r>
      <w:r w:rsidR="006D2D9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обсуждение </w:t>
      </w:r>
      <w:r w:rsidR="006D2D9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проектов благоустройства территорий организуется  на этапе формулирования задач проекта и по итогам каждого из этапов проектирования.</w:t>
      </w:r>
    </w:p>
    <w:p w:rsidR="00965A08" w:rsidRPr="0002571B" w:rsidRDefault="005A69F8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3.2.3. Все решения, касающиеся благоустройства и развития территорий принимаются открыто и гласно, с учетом мнения жителей соответствующих территорий и иных заинтересованных лиц.</w:t>
      </w:r>
    </w:p>
    <w:p w:rsidR="006B4A0D" w:rsidRPr="0002571B" w:rsidRDefault="005A69F8" w:rsidP="001E2CEC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3.2.4.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использовать сеть Интернет, а именно </w:t>
      </w:r>
      <w:r w:rsidR="006B4A0D" w:rsidRPr="0002571B">
        <w:rPr>
          <w:rFonts w:ascii="Times New Roman" w:hAnsi="Times New Roman" w:cs="Times New Roman"/>
        </w:rPr>
        <w:t>офици</w:t>
      </w:r>
      <w:r w:rsidR="006D2D97" w:rsidRPr="0002571B">
        <w:rPr>
          <w:rFonts w:ascii="Times New Roman" w:hAnsi="Times New Roman" w:cs="Times New Roman"/>
        </w:rPr>
        <w:t xml:space="preserve">альный сайт сельского поселения </w:t>
      </w:r>
      <w:r w:rsidR="002C6AA4" w:rsidRPr="0002571B">
        <w:rPr>
          <w:rFonts w:ascii="Times New Roman" w:hAnsi="Times New Roman" w:cs="Times New Roman"/>
        </w:rPr>
        <w:t>«</w:t>
      </w:r>
      <w:proofErr w:type="spellStart"/>
      <w:r w:rsidR="002C6AA4" w:rsidRPr="0002571B">
        <w:rPr>
          <w:rFonts w:ascii="Times New Roman" w:hAnsi="Times New Roman" w:cs="Times New Roman"/>
        </w:rPr>
        <w:t>Хонхолойское</w:t>
      </w:r>
      <w:proofErr w:type="spellEnd"/>
      <w:r w:rsidR="006B4A0D" w:rsidRPr="0002571B">
        <w:rPr>
          <w:rFonts w:ascii="Times New Roman" w:hAnsi="Times New Roman" w:cs="Times New Roman"/>
        </w:rPr>
        <w:t xml:space="preserve">» </w:t>
      </w:r>
      <w:r w:rsidR="006B4A0D" w:rsidRPr="0002571B">
        <w:rPr>
          <w:rFonts w:ascii="Times New Roman" w:hAnsi="Times New Roman" w:cs="Times New Roman"/>
          <w:lang w:val="en-US"/>
        </w:rPr>
        <w:t>http</w:t>
      </w:r>
      <w:r w:rsidR="0002571B" w:rsidRPr="0002571B">
        <w:rPr>
          <w:rFonts w:ascii="Times New Roman" w:hAnsi="Times New Roman" w:cs="Times New Roman"/>
        </w:rPr>
        <w:t>://</w:t>
      </w:r>
      <w:proofErr w:type="spellStart"/>
      <w:r w:rsidR="0002571B" w:rsidRPr="0002571B">
        <w:rPr>
          <w:rFonts w:ascii="Times New Roman" w:hAnsi="Times New Roman" w:cs="Times New Roman"/>
          <w:lang w:val="en-US"/>
        </w:rPr>
        <w:t>honholoy</w:t>
      </w:r>
      <w:proofErr w:type="spellEnd"/>
      <w:r w:rsidR="0002571B" w:rsidRPr="0002571B">
        <w:rPr>
          <w:rFonts w:ascii="Times New Roman" w:hAnsi="Times New Roman" w:cs="Times New Roman"/>
        </w:rPr>
        <w:t>.</w:t>
      </w:r>
      <w:proofErr w:type="spellStart"/>
      <w:r w:rsidR="0002571B" w:rsidRPr="0002571B">
        <w:rPr>
          <w:rFonts w:ascii="Times New Roman" w:hAnsi="Times New Roman" w:cs="Times New Roman"/>
          <w:lang w:val="en-US"/>
        </w:rPr>
        <w:t>bichura</w:t>
      </w:r>
      <w:proofErr w:type="spellEnd"/>
      <w:r w:rsidR="0002571B" w:rsidRPr="0002571B">
        <w:rPr>
          <w:rFonts w:ascii="Times New Roman" w:hAnsi="Times New Roman" w:cs="Times New Roman"/>
        </w:rPr>
        <w:t>.</w:t>
      </w:r>
      <w:r w:rsidR="0002571B" w:rsidRPr="0002571B">
        <w:rPr>
          <w:rFonts w:ascii="Times New Roman" w:hAnsi="Times New Roman" w:cs="Times New Roman"/>
          <w:lang w:val="en-US"/>
        </w:rPr>
        <w:t>com</w:t>
      </w:r>
      <w:r w:rsidR="0002571B" w:rsidRPr="0002571B">
        <w:rPr>
          <w:rFonts w:ascii="Times New Roman" w:hAnsi="Times New Roman" w:cs="Times New Roman"/>
        </w:rPr>
        <w:t>/</w:t>
      </w:r>
      <w:r w:rsidR="006B4A0D" w:rsidRPr="0002571B">
        <w:rPr>
          <w:rFonts w:ascii="Times New Roman" w:hAnsi="Times New Roman" w:cs="Times New Roman"/>
        </w:rPr>
        <w:t xml:space="preserve">, где размещается проектная и конкурсная документация, запись публичных обсуждений проектов благоустройства. </w:t>
      </w:r>
    </w:p>
    <w:p w:rsidR="006B4A0D" w:rsidRPr="0002571B" w:rsidRDefault="001E2CEC" w:rsidP="001E2CEC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3.3. Формы общественного участия. </w:t>
      </w:r>
    </w:p>
    <w:p w:rsidR="005A69F8" w:rsidRPr="0002571B" w:rsidRDefault="007E0869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3.3.1.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формы:</w:t>
      </w:r>
    </w:p>
    <w:p w:rsidR="007E0869" w:rsidRPr="0002571B" w:rsidRDefault="007E0869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а) </w:t>
      </w:r>
      <w:r w:rsidR="00414374" w:rsidRPr="0002571B">
        <w:rPr>
          <w:rFonts w:ascii="Times New Roman" w:hAnsi="Times New Roman" w:cs="Times New Roman"/>
        </w:rPr>
        <w:t xml:space="preserve"> совместное определение целей и задач по развитию территории, инвентаризация проблем и потенциалов среды;</w:t>
      </w:r>
    </w:p>
    <w:p w:rsidR="00414374" w:rsidRPr="0002571B" w:rsidRDefault="00414374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б) определение основных видов активностей, функциональных зон общественных пространств (части территории, для которых определены границы и преимущественный вид де</w:t>
      </w:r>
      <w:r w:rsidR="00C6340B" w:rsidRPr="0002571B">
        <w:rPr>
          <w:rFonts w:ascii="Times New Roman" w:hAnsi="Times New Roman" w:cs="Times New Roman"/>
        </w:rPr>
        <w:t>ятельности или функция), возможно определение нескольких преимущественных видов деятельности для одной и той же зоны (многофункциональные зоны);</w:t>
      </w:r>
    </w:p>
    <w:p w:rsidR="00C6340B" w:rsidRPr="0002571B" w:rsidRDefault="00C6340B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в)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AF4BFC" w:rsidRPr="0002571B" w:rsidRDefault="00AF4BFC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г) </w:t>
      </w:r>
      <w:r w:rsidR="00836E5D" w:rsidRPr="0002571B">
        <w:rPr>
          <w:rFonts w:ascii="Times New Roman" w:hAnsi="Times New Roman" w:cs="Times New Roman"/>
        </w:rPr>
        <w:t>консультации в выборе типов покрытий, с учетом функционального зонирования;</w:t>
      </w:r>
    </w:p>
    <w:p w:rsidR="00836E5D" w:rsidRPr="0002571B" w:rsidRDefault="00836E5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д) консультации по предполагаемым типам озеленения;</w:t>
      </w:r>
    </w:p>
    <w:p w:rsidR="00836E5D" w:rsidRPr="0002571B" w:rsidRDefault="00836E5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е) консультации по типам освещения и осветительного оборудования;</w:t>
      </w:r>
    </w:p>
    <w:p w:rsidR="00836E5D" w:rsidRPr="0002571B" w:rsidRDefault="00836E5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ж) участие в разработке проекта, обсуждение решений с архитекторами, ландшафтными архитекторами, проектировщиками, другими профильными специалистами;</w:t>
      </w:r>
    </w:p>
    <w:p w:rsidR="00836E5D" w:rsidRPr="0002571B" w:rsidRDefault="00836E5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з)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836E5D" w:rsidRPr="0002571B" w:rsidRDefault="00836E5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и) осуществление общественного контроля над процессом реализации проекта (формирование рабочей группы, общественного совета проекта либо наблюдательного совета проекта при проведении регулярной оценки эксплуатации территории).</w:t>
      </w:r>
    </w:p>
    <w:p w:rsidR="00836E5D" w:rsidRPr="0002571B" w:rsidRDefault="00836E5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3.3.2.</w:t>
      </w:r>
      <w:r w:rsidR="00DD5D2C" w:rsidRPr="0002571B">
        <w:rPr>
          <w:rFonts w:ascii="Times New Roman" w:hAnsi="Times New Roman" w:cs="Times New Roman"/>
        </w:rPr>
        <w:t xml:space="preserve"> При реализации проектов </w:t>
      </w:r>
      <w:r w:rsidR="00881C33" w:rsidRPr="0002571B">
        <w:rPr>
          <w:rFonts w:ascii="Times New Roman" w:hAnsi="Times New Roman" w:cs="Times New Roman"/>
        </w:rPr>
        <w:t xml:space="preserve"> </w:t>
      </w:r>
      <w:r w:rsidR="004A6ED4" w:rsidRPr="0002571B">
        <w:rPr>
          <w:rFonts w:ascii="Times New Roman" w:hAnsi="Times New Roman" w:cs="Times New Roman"/>
        </w:rPr>
        <w:t xml:space="preserve">информируется </w:t>
      </w:r>
      <w:r w:rsidR="00DD5D2C" w:rsidRPr="0002571B">
        <w:rPr>
          <w:rFonts w:ascii="Times New Roman" w:hAnsi="Times New Roman" w:cs="Times New Roman"/>
        </w:rPr>
        <w:t xml:space="preserve"> </w:t>
      </w:r>
      <w:r w:rsidR="004A6ED4" w:rsidRPr="0002571B">
        <w:rPr>
          <w:rFonts w:ascii="Times New Roman" w:hAnsi="Times New Roman" w:cs="Times New Roman"/>
        </w:rPr>
        <w:t>общественность о планирующих изменениях и возможности участия в этом процессе.</w:t>
      </w:r>
      <w:r w:rsidR="00DD5D2C" w:rsidRPr="0002571B">
        <w:rPr>
          <w:rFonts w:ascii="Times New Roman" w:hAnsi="Times New Roman" w:cs="Times New Roman"/>
        </w:rPr>
        <w:t xml:space="preserve">  </w:t>
      </w:r>
    </w:p>
    <w:p w:rsidR="004A6ED4" w:rsidRPr="0002571B" w:rsidRDefault="004A6ED4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3.3.3. Информирование может осуществляться путем:</w:t>
      </w:r>
    </w:p>
    <w:p w:rsidR="004A6ED4" w:rsidRPr="0002571B" w:rsidRDefault="004A6ED4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а) создания </w:t>
      </w:r>
      <w:r w:rsidR="00E8431A" w:rsidRPr="0002571B">
        <w:rPr>
          <w:rFonts w:ascii="Times New Roman" w:hAnsi="Times New Roman" w:cs="Times New Roman"/>
        </w:rPr>
        <w:t xml:space="preserve">единого информационного </w:t>
      </w:r>
      <w:r w:rsidR="001515BD" w:rsidRPr="0002571B">
        <w:rPr>
          <w:rFonts w:ascii="Times New Roman" w:hAnsi="Times New Roman" w:cs="Times New Roman"/>
        </w:rPr>
        <w:t>Интернет-ресурса</w:t>
      </w:r>
      <w:r w:rsidR="00E8431A" w:rsidRPr="0002571B">
        <w:rPr>
          <w:rFonts w:ascii="Times New Roman" w:hAnsi="Times New Roman" w:cs="Times New Roman"/>
        </w:rPr>
        <w:t xml:space="preserve"> (приложения  сайта), который будет решать задачи по сбору информации, регулярно</w:t>
      </w:r>
      <w:r w:rsidR="001515BD" w:rsidRPr="0002571B">
        <w:rPr>
          <w:rFonts w:ascii="Times New Roman" w:hAnsi="Times New Roman" w:cs="Times New Roman"/>
        </w:rPr>
        <w:t>м</w:t>
      </w:r>
      <w:r w:rsidR="00881C33" w:rsidRPr="0002571B">
        <w:rPr>
          <w:rFonts w:ascii="Times New Roman" w:hAnsi="Times New Roman" w:cs="Times New Roman"/>
        </w:rPr>
        <w:t>у</w:t>
      </w:r>
      <w:r w:rsidR="001515BD" w:rsidRPr="0002571B">
        <w:rPr>
          <w:rFonts w:ascii="Times New Roman" w:hAnsi="Times New Roman" w:cs="Times New Roman"/>
        </w:rPr>
        <w:t xml:space="preserve"> информированию о ходе проекта с публикацией фото, видео и текстовых отчетов по итогам проведения общественных обсуждений;</w:t>
      </w:r>
    </w:p>
    <w:p w:rsidR="00836E5D" w:rsidRPr="0002571B" w:rsidRDefault="001515B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б) 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2038DD" w:rsidRPr="0002571B" w:rsidRDefault="002038D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038DD" w:rsidRPr="0002571B" w:rsidRDefault="002038D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C1980" w:rsidRPr="0002571B" w:rsidRDefault="001515BD" w:rsidP="002C198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в) вывешивания афиш и объявлений</w:t>
      </w:r>
      <w:r w:rsidR="00842C98" w:rsidRPr="0002571B">
        <w:rPr>
          <w:rFonts w:ascii="Times New Roman" w:hAnsi="Times New Roman" w:cs="Times New Roman"/>
        </w:rPr>
        <w:t xml:space="preserve"> на информационных досках, расположенных</w:t>
      </w:r>
      <w:r w:rsidR="003C4864" w:rsidRPr="0002571B">
        <w:rPr>
          <w:rFonts w:ascii="Times New Roman" w:hAnsi="Times New Roman" w:cs="Times New Roman"/>
        </w:rPr>
        <w:t xml:space="preserve"> в непосредственной близости к проектируемому объекту</w:t>
      </w:r>
      <w:r w:rsidR="00881C33" w:rsidRPr="0002571B">
        <w:rPr>
          <w:rFonts w:ascii="Times New Roman" w:hAnsi="Times New Roman" w:cs="Times New Roman"/>
        </w:rPr>
        <w:t xml:space="preserve"> (</w:t>
      </w:r>
      <w:r w:rsidR="003C4864" w:rsidRPr="0002571B">
        <w:rPr>
          <w:rFonts w:ascii="Times New Roman" w:hAnsi="Times New Roman" w:cs="Times New Roman"/>
        </w:rPr>
        <w:t xml:space="preserve">дворовой, общественной территории); а </w:t>
      </w:r>
      <w:r w:rsidR="003C4864" w:rsidRPr="0002571B">
        <w:rPr>
          <w:rFonts w:ascii="Times New Roman" w:hAnsi="Times New Roman" w:cs="Times New Roman"/>
        </w:rPr>
        <w:lastRenderedPageBreak/>
        <w:t>также на специальных стендах на самом объекте; в наиболее посещаемых местах, на площадке проведения общественных обсуждений (в зоне входной группы, на специальных информационных стендах);</w:t>
      </w:r>
    </w:p>
    <w:p w:rsidR="00881C33" w:rsidRPr="0002571B" w:rsidRDefault="003C4864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г) </w:t>
      </w:r>
      <w:r w:rsidR="002C1980" w:rsidRPr="0002571B">
        <w:rPr>
          <w:rFonts w:ascii="Times New Roman" w:hAnsi="Times New Roman" w:cs="Times New Roman"/>
        </w:rPr>
        <w:t>информирования местных жителей через школы и детские сады, организация конкурса рисунков, сборы пожеланий, сочинений, макетов, проектов, распространение анкет и приглашения для родителей учащихся;</w:t>
      </w:r>
    </w:p>
    <w:p w:rsidR="002F29F6" w:rsidRPr="0002571B" w:rsidRDefault="002C1980" w:rsidP="00881C3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д) индивидуальных приглашений встречи лично, по электронной почте или по телефону;</w:t>
      </w:r>
    </w:p>
    <w:p w:rsidR="002C1980" w:rsidRPr="0002571B" w:rsidRDefault="002C1980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е) установки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людей;</w:t>
      </w:r>
    </w:p>
    <w:p w:rsidR="002C1980" w:rsidRPr="0002571B" w:rsidRDefault="002C1980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ж) </w:t>
      </w:r>
      <w:r w:rsidR="00EF5332" w:rsidRPr="0002571B">
        <w:rPr>
          <w:rFonts w:ascii="Times New Roman" w:hAnsi="Times New Roman" w:cs="Times New Roman"/>
        </w:rPr>
        <w:t>использования социальных сетей  и Интернет-ресурсов для обеспечения донесения информации до различных общественных объединений и профессиональных сообществ;</w:t>
      </w:r>
    </w:p>
    <w:p w:rsidR="00EF5332" w:rsidRPr="0002571B" w:rsidRDefault="00EF5332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з) установки специальных информационных стендов в местах с большой проходимостью, на территории самого объекта проектирования (дворовой, общественной территории). </w:t>
      </w:r>
      <w:r w:rsidR="00881C33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EF5332" w:rsidRPr="0002571B" w:rsidRDefault="00EF5332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3.4. Механизмы общественного участия. </w:t>
      </w:r>
    </w:p>
    <w:p w:rsidR="00EF5332" w:rsidRPr="0002571B" w:rsidRDefault="000B0BE9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3.4.1. Обсуждени</w:t>
      </w:r>
      <w:r w:rsidR="00EF5332" w:rsidRPr="0002571B">
        <w:rPr>
          <w:rFonts w:ascii="Times New Roman" w:hAnsi="Times New Roman" w:cs="Times New Roman"/>
        </w:rPr>
        <w:t xml:space="preserve">е проектов </w:t>
      </w:r>
      <w:r w:rsidRPr="0002571B">
        <w:rPr>
          <w:rFonts w:ascii="Times New Roman" w:hAnsi="Times New Roman" w:cs="Times New Roman"/>
        </w:rPr>
        <w:t>проводится</w:t>
      </w:r>
      <w:r w:rsidR="00EF5332" w:rsidRPr="0002571B">
        <w:rPr>
          <w:rFonts w:ascii="Times New Roman" w:hAnsi="Times New Roman" w:cs="Times New Roman"/>
        </w:rPr>
        <w:t xml:space="preserve"> в интерактивном формате с использованием широкого набора</w:t>
      </w:r>
      <w:r w:rsidRPr="0002571B">
        <w:rPr>
          <w:rFonts w:ascii="Times New Roman" w:hAnsi="Times New Roman" w:cs="Times New Roman"/>
        </w:rPr>
        <w:t xml:space="preserve"> инструментов для вовлечения и обеспечения участия и современных групповых методов работы, а также всеми способами, предусмотренными Федеральным законом от 21 июля 2014г. №</w:t>
      </w:r>
      <w:r w:rsidR="00725505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212-ФЗ «Об основах общественного контроля в РФ».</w:t>
      </w:r>
    </w:p>
    <w:p w:rsidR="00836E5D" w:rsidRPr="0002571B" w:rsidRDefault="00725505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3.4.2. Используются следующие инструменты: анкетирование, опросы, интервьюирование, картирование, проведение </w:t>
      </w:r>
      <w:proofErr w:type="gramStart"/>
      <w:r w:rsidRPr="0002571B">
        <w:rPr>
          <w:rFonts w:ascii="Times New Roman" w:hAnsi="Times New Roman" w:cs="Times New Roman"/>
        </w:rPr>
        <w:t>фокус-групп</w:t>
      </w:r>
      <w:proofErr w:type="gramEnd"/>
      <w:r w:rsidRPr="0002571B">
        <w:rPr>
          <w:rFonts w:ascii="Times New Roman" w:hAnsi="Times New Roman" w:cs="Times New Roman"/>
        </w:rPr>
        <w:t xml:space="preserve">, работа с отдельными группами пользователей, организация проектных семинаров, мастерских (воркшопов), проведение </w:t>
      </w:r>
      <w:r w:rsidR="00207649" w:rsidRPr="0002571B">
        <w:rPr>
          <w:rFonts w:ascii="Times New Roman" w:hAnsi="Times New Roman" w:cs="Times New Roman"/>
        </w:rPr>
        <w:t>общественных</w:t>
      </w:r>
      <w:r w:rsidRPr="0002571B">
        <w:rPr>
          <w:rFonts w:ascii="Times New Roman" w:hAnsi="Times New Roman" w:cs="Times New Roman"/>
        </w:rPr>
        <w:t xml:space="preserve"> обсуждений, дизайн-игр с участием взрослых и детей, </w:t>
      </w:r>
      <w:r w:rsidR="00207649" w:rsidRPr="0002571B">
        <w:rPr>
          <w:rFonts w:ascii="Times New Roman" w:hAnsi="Times New Roman" w:cs="Times New Roman"/>
        </w:rPr>
        <w:t>школьные проекты, проведение оценки эксплуатации территории.</w:t>
      </w:r>
    </w:p>
    <w:p w:rsidR="00207649" w:rsidRPr="0002571B" w:rsidRDefault="00881C33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3.4.3. Н</w:t>
      </w:r>
      <w:r w:rsidR="00207649" w:rsidRPr="0002571B">
        <w:rPr>
          <w:rFonts w:ascii="Times New Roman" w:hAnsi="Times New Roman" w:cs="Times New Roman"/>
        </w:rPr>
        <w:t>а каждом этапе проектирования выбирается наиболее подходящие для конкретной ситуации механизмы, наиболее простые и понятные для всех заинтересованных в проекте сторон.</w:t>
      </w:r>
    </w:p>
    <w:p w:rsidR="009A3161" w:rsidRPr="0002571B" w:rsidRDefault="00207649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3.4.4. Для проведения общественных обсуждений выбираются хорошо известные людям общественные и культурные центры (Дома культуры, школы</w:t>
      </w:r>
      <w:r w:rsidR="00881C33" w:rsidRPr="0002571B">
        <w:rPr>
          <w:rFonts w:ascii="Times New Roman" w:hAnsi="Times New Roman" w:cs="Times New Roman"/>
        </w:rPr>
        <w:t>, сельская модельная библиотека</w:t>
      </w:r>
      <w:r w:rsidRPr="0002571B">
        <w:rPr>
          <w:rFonts w:ascii="Times New Roman" w:hAnsi="Times New Roman" w:cs="Times New Roman"/>
        </w:rPr>
        <w:t xml:space="preserve">), </w:t>
      </w:r>
      <w:r w:rsidR="00881C33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находящиеся </w:t>
      </w:r>
      <w:r w:rsidR="00881C33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в</w:t>
      </w:r>
      <w:r w:rsidR="00881C33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 зоне </w:t>
      </w:r>
      <w:r w:rsidR="00881C33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хорошей </w:t>
      </w:r>
      <w:r w:rsidR="00881C33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транспортной доступности, расположенные по соседству с объектом проектирования.</w:t>
      </w:r>
    </w:p>
    <w:p w:rsidR="004E4E80" w:rsidRPr="0002571B" w:rsidRDefault="009A3161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3.4.5. По итогам встреч, проектных семинаров, воркшопов, дизайн-игр и любых других форматов общественных обсуждений формируется отчет, а также видеозапись самого мероприятия, и выложить в публичный </w:t>
      </w:r>
      <w:proofErr w:type="gramStart"/>
      <w:r w:rsidRPr="0002571B">
        <w:rPr>
          <w:rFonts w:ascii="Times New Roman" w:hAnsi="Times New Roman" w:cs="Times New Roman"/>
        </w:rPr>
        <w:t>доступ</w:t>
      </w:r>
      <w:proofErr w:type="gramEnd"/>
      <w:r w:rsidR="000C024A" w:rsidRPr="0002571B">
        <w:rPr>
          <w:rFonts w:ascii="Times New Roman" w:hAnsi="Times New Roman" w:cs="Times New Roman"/>
        </w:rPr>
        <w:t xml:space="preserve"> как на информационных ресурсах проекта, так и на официальном сайте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207649" w:rsidRPr="0002571B" w:rsidRDefault="004E4E80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3.4.6. Для обеспечения квалифицированного участия заблаговременно до проведения общественного обсуждения публикуется  достоверная и актуальная информация о проекте, результатах </w:t>
      </w:r>
      <w:proofErr w:type="spellStart"/>
      <w:r w:rsidRPr="0002571B">
        <w:rPr>
          <w:rFonts w:ascii="Times New Roman" w:hAnsi="Times New Roman" w:cs="Times New Roman"/>
        </w:rPr>
        <w:t>предпроектного</w:t>
      </w:r>
      <w:proofErr w:type="spellEnd"/>
      <w:r w:rsidRPr="0002571B">
        <w:rPr>
          <w:rFonts w:ascii="Times New Roman" w:hAnsi="Times New Roman" w:cs="Times New Roman"/>
        </w:rPr>
        <w:t xml:space="preserve"> исследования, а также сам проект.</w:t>
      </w:r>
    </w:p>
    <w:p w:rsidR="006F482C" w:rsidRPr="0002571B" w:rsidRDefault="006F482C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3.4.7. Общественный контроль является одним из механизмов общественного участия.  Создаются условия для проведения общественного контроля в области благоустройства, в т.ч. в рамках организации деятельности интерактивных порталов в сети Интернет.</w:t>
      </w:r>
    </w:p>
    <w:p w:rsidR="002038DD" w:rsidRPr="0002571B" w:rsidRDefault="006F482C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3.4.8.  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</w:t>
      </w:r>
      <w:proofErr w:type="gramStart"/>
      <w:r w:rsidRPr="0002571B">
        <w:rPr>
          <w:rFonts w:ascii="Times New Roman" w:hAnsi="Times New Roman" w:cs="Times New Roman"/>
        </w:rPr>
        <w:t>дств дл</w:t>
      </w:r>
      <w:proofErr w:type="gramEnd"/>
      <w:r w:rsidRPr="0002571B">
        <w:rPr>
          <w:rFonts w:ascii="Times New Roman" w:hAnsi="Times New Roman" w:cs="Times New Roman"/>
        </w:rPr>
        <w:t>я фото</w:t>
      </w:r>
      <w:r w:rsidR="00CD14C2" w:rsidRPr="0002571B">
        <w:rPr>
          <w:rFonts w:ascii="Times New Roman" w:hAnsi="Times New Roman" w:cs="Times New Roman"/>
        </w:rPr>
        <w:t>,</w:t>
      </w:r>
      <w:r w:rsidRPr="0002571B">
        <w:rPr>
          <w:rFonts w:ascii="Times New Roman" w:hAnsi="Times New Roman" w:cs="Times New Roman"/>
        </w:rPr>
        <w:t xml:space="preserve"> </w:t>
      </w:r>
      <w:proofErr w:type="spellStart"/>
      <w:r w:rsidRPr="0002571B">
        <w:rPr>
          <w:rFonts w:ascii="Times New Roman" w:hAnsi="Times New Roman" w:cs="Times New Roman"/>
        </w:rPr>
        <w:t>видеофиксации</w:t>
      </w:r>
      <w:proofErr w:type="spellEnd"/>
      <w:r w:rsidRPr="0002571B">
        <w:rPr>
          <w:rFonts w:ascii="Times New Roman" w:hAnsi="Times New Roman" w:cs="Times New Roman"/>
        </w:rPr>
        <w:t xml:space="preserve">, а также интерактивных порталов в сети </w:t>
      </w:r>
    </w:p>
    <w:p w:rsidR="002038DD" w:rsidRPr="0002571B" w:rsidRDefault="002038D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038DD" w:rsidRPr="0002571B" w:rsidRDefault="002038DD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C2FF3" w:rsidRPr="0002571B" w:rsidRDefault="006F482C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Интернет. Информация о выявленных нарушениях направляется для принятия мер в уполномоченный орган исполнительной власти </w:t>
      </w:r>
      <w:r w:rsidR="00F325D9" w:rsidRPr="0002571B">
        <w:rPr>
          <w:rFonts w:ascii="Times New Roman" w:hAnsi="Times New Roman" w:cs="Times New Roman"/>
        </w:rPr>
        <w:t>или на интерактивный портал в сети Интернет.</w:t>
      </w:r>
    </w:p>
    <w:p w:rsidR="00881C33" w:rsidRPr="0002571B" w:rsidRDefault="00F325D9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3.4.9.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2F29F6" w:rsidRPr="0002571B" w:rsidRDefault="00C538C7" w:rsidP="00881C3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3.5. </w:t>
      </w:r>
      <w:r w:rsidR="00F325D9" w:rsidRPr="0002571B">
        <w:rPr>
          <w:rFonts w:ascii="Times New Roman" w:hAnsi="Times New Roman" w:cs="Times New Roman"/>
        </w:rPr>
        <w:t xml:space="preserve"> Участие лиц, осуществляющих  предпринимательскую деятельность, в реализации комплексных проектов по благоустройству и созданию комфортной среды.</w:t>
      </w:r>
    </w:p>
    <w:p w:rsidR="00C538C7" w:rsidRPr="0002571B" w:rsidRDefault="00C538C7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3.5.1. Создание комфортной городской среды направлено на повышение привлекательности муниципального образов</w:t>
      </w:r>
      <w:r w:rsidR="00C96DAB" w:rsidRPr="0002571B">
        <w:rPr>
          <w:rFonts w:ascii="Times New Roman" w:hAnsi="Times New Roman" w:cs="Times New Roman"/>
        </w:rPr>
        <w:t>ания сельское поселение  «Хонхолойское</w:t>
      </w:r>
      <w:r w:rsidRPr="0002571B">
        <w:rPr>
          <w:rFonts w:ascii="Times New Roman" w:hAnsi="Times New Roman" w:cs="Times New Roman"/>
        </w:rPr>
        <w:t>»</w:t>
      </w:r>
      <w:r w:rsidR="000E28DF" w:rsidRPr="0002571B">
        <w:rPr>
          <w:rFonts w:ascii="Times New Roman" w:hAnsi="Times New Roman" w:cs="Times New Roman"/>
        </w:rPr>
        <w:t xml:space="preserve"> для частных инвесторов с целью создания новых предприятий и рабочих мест. Реализация комплексных проектов по благоустройству и созданию комфортной среды осуществляется с учетом интересов лиц, осуществляющих предпринимательскую деятельность, в том числе с привлечением их к участию.</w:t>
      </w:r>
    </w:p>
    <w:p w:rsidR="000E28DF" w:rsidRPr="0002571B" w:rsidRDefault="000E28DF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3.5.2. Участие лиц, осуществляющих предпринимательскую деятельность, в реализации комплексных проектов  благоустройства может заключаться:</w:t>
      </w:r>
    </w:p>
    <w:p w:rsidR="000E28DF" w:rsidRPr="0002571B" w:rsidRDefault="000E28DF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а) в создании и предоставлении разного рода услуг и сервисов для посетителей общественных пространств;</w:t>
      </w:r>
    </w:p>
    <w:p w:rsidR="000E28DF" w:rsidRPr="0002571B" w:rsidRDefault="000E28DF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б) в приведении в соответствие  с требованиями проектных решений фасадов, принадлежащих или арендуемых объектов, в том числе размещенных на них вывесок; </w:t>
      </w:r>
    </w:p>
    <w:p w:rsidR="000E28DF" w:rsidRPr="0002571B" w:rsidRDefault="000E28DF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в) в строительстве, реконструкции, реставрации объектов недвижимости;</w:t>
      </w:r>
    </w:p>
    <w:p w:rsidR="000E28DF" w:rsidRPr="0002571B" w:rsidRDefault="000E28DF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г) в производстве или размещении элементов благоустройства;</w:t>
      </w:r>
    </w:p>
    <w:p w:rsidR="000E28DF" w:rsidRPr="0002571B" w:rsidRDefault="000E28DF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д) в комплексном благоустройстве отдельных территорий, прилегающих к территориям</w:t>
      </w:r>
      <w:r w:rsidR="00091590" w:rsidRPr="0002571B">
        <w:rPr>
          <w:rFonts w:ascii="Times New Roman" w:hAnsi="Times New Roman" w:cs="Times New Roman"/>
        </w:rPr>
        <w:t>, благоустраиваемым за счет средств муниципального образов</w:t>
      </w:r>
      <w:r w:rsidR="002C6AA4" w:rsidRPr="0002571B">
        <w:rPr>
          <w:rFonts w:ascii="Times New Roman" w:hAnsi="Times New Roman" w:cs="Times New Roman"/>
        </w:rPr>
        <w:t>ания сельское поселение  «</w:t>
      </w:r>
      <w:proofErr w:type="spellStart"/>
      <w:r w:rsidR="002C6AA4" w:rsidRPr="0002571B">
        <w:rPr>
          <w:rFonts w:ascii="Times New Roman" w:hAnsi="Times New Roman" w:cs="Times New Roman"/>
        </w:rPr>
        <w:t>Хонхолойское</w:t>
      </w:r>
      <w:proofErr w:type="spellEnd"/>
      <w:r w:rsidR="00091590" w:rsidRPr="0002571B">
        <w:rPr>
          <w:rFonts w:ascii="Times New Roman" w:hAnsi="Times New Roman" w:cs="Times New Roman"/>
        </w:rPr>
        <w:t>»;</w:t>
      </w:r>
    </w:p>
    <w:p w:rsidR="00091590" w:rsidRPr="0002571B" w:rsidRDefault="00091590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е) в организации мероприятий, обеспечивающих приток посетителей на создаваемые общественные пространства;</w:t>
      </w:r>
    </w:p>
    <w:p w:rsidR="00091590" w:rsidRPr="0002571B" w:rsidRDefault="00091590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ж) в организации уборки благоустроенных территорий, предоставлении сре</w:t>
      </w:r>
      <w:proofErr w:type="gramStart"/>
      <w:r w:rsidRPr="0002571B">
        <w:rPr>
          <w:rFonts w:ascii="Times New Roman" w:hAnsi="Times New Roman" w:cs="Times New Roman"/>
        </w:rPr>
        <w:t>дств дл</w:t>
      </w:r>
      <w:proofErr w:type="gramEnd"/>
      <w:r w:rsidRPr="0002571B">
        <w:rPr>
          <w:rFonts w:ascii="Times New Roman" w:hAnsi="Times New Roman" w:cs="Times New Roman"/>
        </w:rPr>
        <w:t>я подготовки проектов или проведения творческих конкурсов на разработку архитектурных концепций общественных пространств;</w:t>
      </w:r>
    </w:p>
    <w:p w:rsidR="00091590" w:rsidRPr="0002571B" w:rsidRDefault="00091590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з) в иных формах</w:t>
      </w:r>
      <w:r w:rsidR="00EC7690" w:rsidRPr="0002571B">
        <w:rPr>
          <w:rFonts w:ascii="Times New Roman" w:hAnsi="Times New Roman" w:cs="Times New Roman"/>
        </w:rPr>
        <w:t>.</w:t>
      </w:r>
    </w:p>
    <w:p w:rsidR="00EC7690" w:rsidRPr="0002571B" w:rsidRDefault="00EC7690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3.5.2. В реализации комплексных проектов благоустройства могут</w:t>
      </w:r>
      <w:r w:rsidR="00254D12" w:rsidRPr="0002571B">
        <w:rPr>
          <w:rFonts w:ascii="Times New Roman" w:hAnsi="Times New Roman" w:cs="Times New Roman"/>
        </w:rPr>
        <w:t xml:space="preserve"> принимать участие лица, осуществляющие предпринимательскую деятельность в различных сферах, в том числе в сфере строительства, предоставления услуг общественного питания, оказания туристических услуг, оказания услуг в сфере образования и культуры.</w:t>
      </w:r>
    </w:p>
    <w:p w:rsidR="00254D12" w:rsidRPr="0002571B" w:rsidRDefault="00254D12" w:rsidP="006B4A0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3.5.3. Вовлечение лиц, осуществляющих предпринимательскую деятельность, в реализацию комплексных проектов благоустройства осуществляется на стадии проектирования общественных пространств, подготовки технического задания, выбора зон для благоустройства.</w:t>
      </w:r>
    </w:p>
    <w:p w:rsidR="00881C33" w:rsidRPr="0002571B" w:rsidRDefault="00881C33" w:rsidP="00254D1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</w:p>
    <w:p w:rsidR="00AD40CB" w:rsidRPr="0002571B" w:rsidRDefault="00254D12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4. Перечень сводов правил и национальных стандартов, применяемых при осуществлении деятельности по благоустройству.</w:t>
      </w:r>
    </w:p>
    <w:p w:rsidR="00091590" w:rsidRPr="0002571B" w:rsidRDefault="00254D12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При разработке правил благоустройства террит</w:t>
      </w:r>
      <w:r w:rsidR="002C6AA4" w:rsidRPr="0002571B">
        <w:rPr>
          <w:rFonts w:ascii="Times New Roman" w:hAnsi="Times New Roman" w:cs="Times New Roman"/>
        </w:rPr>
        <w:t>орий сельского поселения «</w:t>
      </w:r>
      <w:proofErr w:type="spellStart"/>
      <w:r w:rsidR="002C6AA4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», а также концепций и проектов благоустройства </w:t>
      </w:r>
      <w:r w:rsidR="00F97B2A" w:rsidRPr="0002571B">
        <w:rPr>
          <w:rFonts w:ascii="Times New Roman" w:hAnsi="Times New Roman" w:cs="Times New Roman"/>
        </w:rPr>
        <w:t>соблюдаются нормы, указанные в сводах правил и национ</w:t>
      </w:r>
      <w:r w:rsidR="003E3035" w:rsidRPr="0002571B">
        <w:rPr>
          <w:rFonts w:ascii="Times New Roman" w:hAnsi="Times New Roman" w:cs="Times New Roman"/>
        </w:rPr>
        <w:t xml:space="preserve">альных стандартах, в том числе </w:t>
      </w:r>
      <w:r w:rsidR="00F97B2A" w:rsidRPr="0002571B">
        <w:rPr>
          <w:rFonts w:ascii="Times New Roman" w:hAnsi="Times New Roman" w:cs="Times New Roman"/>
        </w:rPr>
        <w:t xml:space="preserve"> следующих: </w:t>
      </w:r>
    </w:p>
    <w:p w:rsidR="00F97B2A" w:rsidRPr="0002571B" w:rsidRDefault="00F97B2A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42.13330.</w:t>
      </w:r>
      <w:r w:rsidR="002C6AA4" w:rsidRPr="0002571B">
        <w:rPr>
          <w:rFonts w:ascii="Times New Roman" w:hAnsi="Times New Roman" w:cs="Times New Roman"/>
        </w:rPr>
        <w:t>2016 «СНиП  2.07.01-89* Градост</w:t>
      </w:r>
      <w:r w:rsidRPr="0002571B">
        <w:rPr>
          <w:rFonts w:ascii="Times New Roman" w:hAnsi="Times New Roman" w:cs="Times New Roman"/>
        </w:rPr>
        <w:t>роительство. Планировка и застройка городских и сельских поселений»;</w:t>
      </w:r>
    </w:p>
    <w:p w:rsidR="00F97B2A" w:rsidRPr="0002571B" w:rsidRDefault="00F97B2A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СП82.13330.2016 «СНиП </w:t>
      </w:r>
      <w:r w:rsidRPr="0002571B">
        <w:rPr>
          <w:rFonts w:ascii="Times New Roman" w:hAnsi="Times New Roman" w:cs="Times New Roman"/>
          <w:lang w:val="en-US"/>
        </w:rPr>
        <w:t>III</w:t>
      </w:r>
      <w:r w:rsidRPr="0002571B">
        <w:rPr>
          <w:rFonts w:ascii="Times New Roman" w:hAnsi="Times New Roman" w:cs="Times New Roman"/>
        </w:rPr>
        <w:t>-10-75 Благоустройство территорий»;</w:t>
      </w:r>
    </w:p>
    <w:p w:rsidR="00F97B2A" w:rsidRPr="0002571B" w:rsidRDefault="00F97B2A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45.13330.2012  «СНиП  3.02.01-87 Земляные сооружения, основания и фундаменты»;</w:t>
      </w:r>
    </w:p>
    <w:p w:rsidR="004C6690" w:rsidRPr="0002571B" w:rsidRDefault="004C6690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48.13330.2011 «СНиП  12- 01- 2004 Организация строительства»;</w:t>
      </w:r>
    </w:p>
    <w:p w:rsidR="002038DD" w:rsidRPr="0002571B" w:rsidRDefault="002038DD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038DD" w:rsidRPr="0002571B" w:rsidRDefault="002038DD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C6690" w:rsidRPr="0002571B" w:rsidRDefault="004C6690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116.13330.2012 «СНиП  22- 02.2003 Инженерная защита территорий, зданий и сооружений от опасных геологических процессов. Основные положения»;</w:t>
      </w:r>
    </w:p>
    <w:p w:rsidR="007E46E7" w:rsidRPr="0002571B" w:rsidRDefault="007E46E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104.13330.2016 «СНиП  2. 06.15-85  Инженерная защита территорий от затопления и подтопления»;</w:t>
      </w:r>
    </w:p>
    <w:p w:rsidR="00541EFC" w:rsidRPr="0002571B" w:rsidRDefault="00541EFC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59.13330.2016 «СНиП  35- 01- 2001 Доступность зданий и сооружений для маломобильных групп населения»;</w:t>
      </w:r>
    </w:p>
    <w:p w:rsidR="00C40DA2" w:rsidRPr="0002571B" w:rsidRDefault="00541EFC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140.13330.2012 «Городская среда. Правила проектирования для маломобильных групп населения »;</w:t>
      </w:r>
    </w:p>
    <w:p w:rsidR="002F29F6" w:rsidRPr="0002571B" w:rsidRDefault="00541EFC" w:rsidP="00C40DA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136.13330.2012 «Здания и сооружения. Общие положения проектирования с учетом доступности маломобильных групп населения»;</w:t>
      </w:r>
    </w:p>
    <w:p w:rsidR="00541EFC" w:rsidRPr="0002571B" w:rsidRDefault="00541EFC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138.13330.2012 «Общественные здания и сооружения, доступные маломобильным  группам  населения. Правила проектирования»;</w:t>
      </w:r>
    </w:p>
    <w:p w:rsidR="00541EFC" w:rsidRPr="0002571B" w:rsidRDefault="00541EFC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137.13330.2012 «Жилая среда с планировочными элементами, доступными инвалидам. Правила проектирования»;</w:t>
      </w:r>
    </w:p>
    <w:p w:rsidR="00AC163F" w:rsidRPr="0002571B" w:rsidRDefault="00AC163F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СП 32.13330.2012 «СНиП  2.04.03-85 Канализация. Наружные сети и </w:t>
      </w:r>
      <w:proofErr w:type="spellStart"/>
      <w:r w:rsidRPr="0002571B">
        <w:rPr>
          <w:rFonts w:ascii="Times New Roman" w:hAnsi="Times New Roman" w:cs="Times New Roman"/>
        </w:rPr>
        <w:t>соооружения</w:t>
      </w:r>
      <w:proofErr w:type="spellEnd"/>
      <w:r w:rsidRPr="0002571B">
        <w:rPr>
          <w:rFonts w:ascii="Times New Roman" w:hAnsi="Times New Roman" w:cs="Times New Roman"/>
        </w:rPr>
        <w:t>»;</w:t>
      </w:r>
    </w:p>
    <w:p w:rsidR="00AC163F" w:rsidRPr="0002571B" w:rsidRDefault="00AC163F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СП 31.13330.2012 «СНиП  2.04.02-84* Водоснабжение. Наружные сети и </w:t>
      </w:r>
      <w:proofErr w:type="spellStart"/>
      <w:r w:rsidRPr="0002571B">
        <w:rPr>
          <w:rFonts w:ascii="Times New Roman" w:hAnsi="Times New Roman" w:cs="Times New Roman"/>
        </w:rPr>
        <w:t>соооружения</w:t>
      </w:r>
      <w:proofErr w:type="spellEnd"/>
      <w:r w:rsidRPr="0002571B">
        <w:rPr>
          <w:rFonts w:ascii="Times New Roman" w:hAnsi="Times New Roman" w:cs="Times New Roman"/>
        </w:rPr>
        <w:t>»;</w:t>
      </w:r>
    </w:p>
    <w:p w:rsidR="00AC163F" w:rsidRPr="0002571B" w:rsidRDefault="00AC163F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124.13330.2012 «СНиП  41-02-2003 Тепловые сети»;</w:t>
      </w:r>
    </w:p>
    <w:p w:rsidR="00AC163F" w:rsidRPr="0002571B" w:rsidRDefault="00AC163F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34.13330.2012 «СНиП  2.05.02-85* Автомобильные дороги»;</w:t>
      </w:r>
    </w:p>
    <w:p w:rsidR="00AC163F" w:rsidRPr="0002571B" w:rsidRDefault="00AC163F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52.13330.2016 «СНиП  23-05-95 * Естественное и искусственное освещение»;</w:t>
      </w:r>
    </w:p>
    <w:p w:rsidR="00AC163F" w:rsidRPr="0002571B" w:rsidRDefault="00AC163F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50.13330.2012 «С</w:t>
      </w:r>
      <w:r w:rsidR="00A10E23" w:rsidRPr="0002571B">
        <w:rPr>
          <w:rFonts w:ascii="Times New Roman" w:hAnsi="Times New Roman" w:cs="Times New Roman"/>
        </w:rPr>
        <w:t>НиП  23-02-2003 Т</w:t>
      </w:r>
      <w:r w:rsidRPr="0002571B">
        <w:rPr>
          <w:rFonts w:ascii="Times New Roman" w:hAnsi="Times New Roman" w:cs="Times New Roman"/>
        </w:rPr>
        <w:t>епловая защита зданий»;</w:t>
      </w:r>
    </w:p>
    <w:p w:rsidR="00AC163F" w:rsidRPr="0002571B" w:rsidRDefault="00AC163F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51.13330.2011 «СНиП  23-03-2003 Защита от шума»;</w:t>
      </w:r>
    </w:p>
    <w:p w:rsidR="00AC163F" w:rsidRPr="0002571B" w:rsidRDefault="00AC163F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53.13330.2011 «СНиП  30-02-97 * Планировка и застройка территорий садоводческих (дачных)</w:t>
      </w:r>
      <w:r w:rsidR="00A10E23" w:rsidRPr="0002571B">
        <w:rPr>
          <w:rFonts w:ascii="Times New Roman" w:hAnsi="Times New Roman" w:cs="Times New Roman"/>
        </w:rPr>
        <w:t xml:space="preserve"> объединений граждан, здания и сооружения</w:t>
      </w:r>
      <w:r w:rsidRPr="0002571B">
        <w:rPr>
          <w:rFonts w:ascii="Times New Roman" w:hAnsi="Times New Roman" w:cs="Times New Roman"/>
        </w:rPr>
        <w:t>»;</w:t>
      </w:r>
    </w:p>
    <w:p w:rsidR="00A10E23" w:rsidRPr="0002571B" w:rsidRDefault="00A10E23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СП 118.13330.2012 «СНиП  31-06-2009 Общественные здания и сооружения»;</w:t>
      </w:r>
    </w:p>
    <w:p w:rsidR="00A10E23" w:rsidRPr="0002571B" w:rsidRDefault="00A10E23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54.13330.2012 «СНиП  31-01-2003 Здания жилые многоквартирные»;</w:t>
      </w:r>
    </w:p>
    <w:p w:rsidR="00A10E23" w:rsidRPr="0002571B" w:rsidRDefault="00A10E23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СП 251.1325800.2016 «Здания общеобразовательных организаций. Правила проектирования. </w:t>
      </w:r>
    </w:p>
    <w:p w:rsidR="00A10E23" w:rsidRPr="0002571B" w:rsidRDefault="00A10E23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252.1325800.2016 «Здания дошкольных образовательных организаций. Правила проектирования.</w:t>
      </w:r>
    </w:p>
    <w:p w:rsidR="00A10E23" w:rsidRPr="0002571B" w:rsidRDefault="00A10E23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СП 113.13330.2012 «СНиП  21-02-99*  Стоянки автомобилей»;</w:t>
      </w:r>
    </w:p>
    <w:p w:rsidR="00A10E23" w:rsidRPr="0002571B" w:rsidRDefault="00A10E23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СП 158.13330.2014 «Здания и помещения медицинских организаций. Правила проектирования»;</w:t>
      </w:r>
    </w:p>
    <w:p w:rsidR="00A10E23" w:rsidRPr="0002571B" w:rsidRDefault="00A10E23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257</w:t>
      </w:r>
      <w:r w:rsidR="0082342E" w:rsidRPr="0002571B">
        <w:rPr>
          <w:rFonts w:ascii="Times New Roman" w:hAnsi="Times New Roman" w:cs="Times New Roman"/>
        </w:rPr>
        <w:t xml:space="preserve">.1325800.2016 </w:t>
      </w:r>
      <w:r w:rsidRPr="0002571B">
        <w:rPr>
          <w:rFonts w:ascii="Times New Roman" w:hAnsi="Times New Roman" w:cs="Times New Roman"/>
        </w:rPr>
        <w:t xml:space="preserve"> «</w:t>
      </w:r>
      <w:r w:rsidR="0082342E" w:rsidRPr="0002571B">
        <w:rPr>
          <w:rFonts w:ascii="Times New Roman" w:hAnsi="Times New Roman" w:cs="Times New Roman"/>
        </w:rPr>
        <w:t>Здания гостиниц. Правила проектирования»;</w:t>
      </w:r>
    </w:p>
    <w:p w:rsidR="0082342E" w:rsidRPr="0002571B" w:rsidRDefault="0082342E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35.13330.2011 «СНиП  2.05.03-84*  Мосты и трубы»;</w:t>
      </w:r>
    </w:p>
    <w:p w:rsidR="0085479A" w:rsidRPr="0002571B" w:rsidRDefault="0085479A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СП 101.13330.2012 «СНиП  2.06.07-87 Подпорные стены, судоходные шлюзы, рыбопропускные и </w:t>
      </w:r>
      <w:proofErr w:type="spellStart"/>
      <w:r w:rsidRPr="0002571B">
        <w:rPr>
          <w:rFonts w:ascii="Times New Roman" w:hAnsi="Times New Roman" w:cs="Times New Roman"/>
        </w:rPr>
        <w:t>рыбозащитные</w:t>
      </w:r>
      <w:proofErr w:type="spellEnd"/>
      <w:r w:rsidRPr="0002571B">
        <w:rPr>
          <w:rFonts w:ascii="Times New Roman" w:hAnsi="Times New Roman" w:cs="Times New Roman"/>
        </w:rPr>
        <w:t xml:space="preserve"> сооружения»;</w:t>
      </w:r>
    </w:p>
    <w:p w:rsidR="0085479A" w:rsidRPr="0002571B" w:rsidRDefault="0085479A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СП 102.13330.2012 «СНиП  2.06.09-84 </w:t>
      </w:r>
      <w:r w:rsidR="00E62B78" w:rsidRPr="0002571B">
        <w:rPr>
          <w:rFonts w:ascii="Times New Roman" w:hAnsi="Times New Roman" w:cs="Times New Roman"/>
        </w:rPr>
        <w:t>Туннели</w:t>
      </w:r>
      <w:r w:rsidRPr="0002571B">
        <w:rPr>
          <w:rFonts w:ascii="Times New Roman" w:hAnsi="Times New Roman" w:cs="Times New Roman"/>
        </w:rPr>
        <w:t xml:space="preserve"> гидротехнические сооружения. Основные положения»;</w:t>
      </w:r>
    </w:p>
    <w:p w:rsidR="00E62B78" w:rsidRPr="0002571B" w:rsidRDefault="00E62B78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259.1325800.2016 «Мосты в условиях плотной городской застройки. Правила проектирования»;</w:t>
      </w:r>
    </w:p>
    <w:p w:rsidR="00E62B78" w:rsidRPr="0002571B" w:rsidRDefault="00E62B78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132.13330.2011 «Обеспечение  антитеррористической защищенности зданий и сооружений. Общие требования проектирования»;</w:t>
      </w:r>
    </w:p>
    <w:p w:rsidR="00E62B78" w:rsidRPr="0002571B" w:rsidRDefault="00E62B78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254.1325800.2016 «Здания и территории. Правила проектирования защиты от производственного шума»;</w:t>
      </w:r>
    </w:p>
    <w:p w:rsidR="00E62B78" w:rsidRPr="0002571B" w:rsidRDefault="00B67D06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СП 19.13330.2011 «2011 «СНиП  </w:t>
      </w:r>
      <w:r w:rsidR="00E62B78" w:rsidRPr="0002571B">
        <w:rPr>
          <w:rFonts w:ascii="Times New Roman" w:hAnsi="Times New Roman" w:cs="Times New Roman"/>
          <w:lang w:val="en-US"/>
        </w:rPr>
        <w:t>II</w:t>
      </w:r>
      <w:r w:rsidR="00E62B78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-97-76 генеральные планы сельскохозяйственных предприятий»;</w:t>
      </w:r>
    </w:p>
    <w:p w:rsidR="00B67D06" w:rsidRPr="0002571B" w:rsidRDefault="00B67D06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СП 131.13330.2012 «СНиП  23-01-99*  Строительная климатология»;</w:t>
      </w:r>
    </w:p>
    <w:p w:rsidR="00B67D06" w:rsidRPr="0002571B" w:rsidRDefault="00B67D06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ГОСТ</w:t>
      </w:r>
      <w:r w:rsidR="00AD40CB" w:rsidRPr="0002571B">
        <w:rPr>
          <w:rFonts w:ascii="Times New Roman" w:hAnsi="Times New Roman" w:cs="Times New Roman"/>
        </w:rPr>
        <w:t xml:space="preserve"> </w:t>
      </w:r>
      <w:proofErr w:type="gramStart"/>
      <w:r w:rsidR="00AD40CB" w:rsidRPr="0002571B">
        <w:rPr>
          <w:rFonts w:ascii="Times New Roman" w:hAnsi="Times New Roman" w:cs="Times New Roman"/>
        </w:rPr>
        <w:t>Р</w:t>
      </w:r>
      <w:proofErr w:type="gramEnd"/>
      <w:r w:rsidR="00AD40CB" w:rsidRPr="0002571B">
        <w:rPr>
          <w:rFonts w:ascii="Times New Roman" w:hAnsi="Times New Roman" w:cs="Times New Roman"/>
        </w:rPr>
        <w:t xml:space="preserve"> 52024 -2003 Услуги физкультурно –оздоровительные  и спортивные. Общие требования;</w:t>
      </w:r>
    </w:p>
    <w:p w:rsidR="00AD40CB" w:rsidRPr="0002571B" w:rsidRDefault="00AD40CB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52025 -2003 Услуги физкультурно –оздоровительные  и спортивные. Требования безопасности потребителей;</w:t>
      </w:r>
    </w:p>
    <w:p w:rsidR="00AD40CB" w:rsidRPr="0002571B" w:rsidRDefault="00AD40CB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53102 -2015 «Оборудование детских игровых площадок. Термины и определения»;</w:t>
      </w:r>
    </w:p>
    <w:p w:rsidR="00F75E95" w:rsidRPr="0002571B" w:rsidRDefault="00F75E95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52169 -2012  Оборудование  и покрытия  детских игровых площадок. Безопасность конструкции и методы испытаний. Общие требования»;</w:t>
      </w:r>
    </w:p>
    <w:p w:rsidR="00F75E95" w:rsidRPr="0002571B" w:rsidRDefault="00F75E95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52167 -2012  «Оборудование  и покрытия  детских игровых площадок. Безопасность конструкции и методы испытаний горок. Общие требования»;</w:t>
      </w:r>
    </w:p>
    <w:p w:rsidR="00F75E95" w:rsidRPr="0002571B" w:rsidRDefault="00F75E95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52299 -2013  «Оборудование   детских игровых площадок. Безопасность конструкции и методы испытаний качалок. Общие требования»;</w:t>
      </w:r>
    </w:p>
    <w:p w:rsidR="00C40DA2" w:rsidRPr="0002571B" w:rsidRDefault="00F75E95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52300 -2013  «Оборудование   детских игровых площадок. Безопасность конструкции и методы испытаний каруселей. Общие требования»;</w:t>
      </w:r>
    </w:p>
    <w:p w:rsidR="002F29F6" w:rsidRPr="0002571B" w:rsidRDefault="00F75E95" w:rsidP="00C40DA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52169 -2012  «Оборудование   и покрытия  детских игровых площадок. Безопасность конструкции и методы испытаний. Общие требования»;</w:t>
      </w:r>
    </w:p>
    <w:p w:rsidR="00F75E95" w:rsidRPr="0002571B" w:rsidRDefault="00F75E95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52</w:t>
      </w:r>
      <w:r w:rsidR="0003270F" w:rsidRPr="0002571B">
        <w:rPr>
          <w:rFonts w:ascii="Times New Roman" w:hAnsi="Times New Roman" w:cs="Times New Roman"/>
        </w:rPr>
        <w:t>301 -2013</w:t>
      </w:r>
      <w:r w:rsidRPr="0002571B">
        <w:rPr>
          <w:rFonts w:ascii="Times New Roman" w:hAnsi="Times New Roman" w:cs="Times New Roman"/>
        </w:rPr>
        <w:t xml:space="preserve">  «Оборудование   детских игровых площадок. Безопасность </w:t>
      </w:r>
      <w:r w:rsidR="0003270F" w:rsidRPr="0002571B">
        <w:rPr>
          <w:rFonts w:ascii="Times New Roman" w:hAnsi="Times New Roman" w:cs="Times New Roman"/>
        </w:rPr>
        <w:t>при эксплуатации</w:t>
      </w:r>
      <w:r w:rsidRPr="0002571B">
        <w:rPr>
          <w:rFonts w:ascii="Times New Roman" w:hAnsi="Times New Roman" w:cs="Times New Roman"/>
        </w:rPr>
        <w:t>. Общие требования»;</w:t>
      </w:r>
    </w:p>
    <w:p w:rsidR="0003270F" w:rsidRPr="0002571B" w:rsidRDefault="0003270F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ЕН 1177 -2013  «</w:t>
      </w:r>
      <w:proofErr w:type="spellStart"/>
      <w:r w:rsidRPr="0002571B">
        <w:rPr>
          <w:rFonts w:ascii="Times New Roman" w:hAnsi="Times New Roman" w:cs="Times New Roman"/>
        </w:rPr>
        <w:t>Ударопоглощающие</w:t>
      </w:r>
      <w:proofErr w:type="spellEnd"/>
      <w:r w:rsidRPr="0002571B">
        <w:rPr>
          <w:rFonts w:ascii="Times New Roman" w:hAnsi="Times New Roman" w:cs="Times New Roman"/>
        </w:rPr>
        <w:t xml:space="preserve">  покрытия  детских игровых площадок. Требования  безопасности и методы испытаний»;</w:t>
      </w:r>
    </w:p>
    <w:p w:rsidR="00DD74A7" w:rsidRPr="0002571B" w:rsidRDefault="00DD74A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55677 -2013  «Оборудование   детских спортивных  площадок. Безопасность конструкций и методы испытаний. Общие требования»;</w:t>
      </w:r>
    </w:p>
    <w:p w:rsidR="00DD74A7" w:rsidRPr="0002571B" w:rsidRDefault="00DD74A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55678 -2013  «Оборудование   детских спортивных  площадок. Безопасность конструкций и методы испытания спортивно-развивающего оборудования»; </w:t>
      </w:r>
    </w:p>
    <w:p w:rsidR="00DD74A7" w:rsidRPr="0002571B" w:rsidRDefault="00DD74A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55679 -2013  Оборудование   детских спортивных  площадок. Безопасность при эксплуатации»; </w:t>
      </w:r>
    </w:p>
    <w:p w:rsidR="00DD74A7" w:rsidRPr="0002571B" w:rsidRDefault="00DD74A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55766 -2007  «Дороги автомобильные общего пользования. Элементы обустройства»;</w:t>
      </w:r>
    </w:p>
    <w:p w:rsidR="00DD74A7" w:rsidRPr="0002571B" w:rsidRDefault="00DD74A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52289 -2004. « 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</w:t>
      </w:r>
    </w:p>
    <w:p w:rsidR="00AF4BC6" w:rsidRPr="0002571B" w:rsidRDefault="00DD74A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33127 -2014. «</w:t>
      </w:r>
      <w:r w:rsidR="00AF4BC6" w:rsidRPr="0002571B">
        <w:rPr>
          <w:rFonts w:ascii="Times New Roman" w:hAnsi="Times New Roman" w:cs="Times New Roman"/>
        </w:rPr>
        <w:t>Дороги автомобильные общего пользования</w:t>
      </w:r>
      <w:r w:rsidRPr="0002571B">
        <w:rPr>
          <w:rFonts w:ascii="Times New Roman" w:hAnsi="Times New Roman" w:cs="Times New Roman"/>
        </w:rPr>
        <w:t xml:space="preserve">. </w:t>
      </w:r>
      <w:r w:rsidR="00AF4BC6" w:rsidRPr="0002571B">
        <w:rPr>
          <w:rFonts w:ascii="Times New Roman" w:hAnsi="Times New Roman" w:cs="Times New Roman"/>
        </w:rPr>
        <w:t>Ограждения дорожные. Классификация»;</w:t>
      </w:r>
    </w:p>
    <w:p w:rsidR="00AF4BC6" w:rsidRPr="0002571B" w:rsidRDefault="00DD74A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</w:t>
      </w:r>
      <w:r w:rsidR="00AF4BC6" w:rsidRPr="0002571B">
        <w:rPr>
          <w:rFonts w:ascii="Times New Roman" w:hAnsi="Times New Roman" w:cs="Times New Roman"/>
        </w:rPr>
        <w:t xml:space="preserve">ГОСТ </w:t>
      </w:r>
      <w:proofErr w:type="gramStart"/>
      <w:r w:rsidR="00AF4BC6" w:rsidRPr="0002571B">
        <w:rPr>
          <w:rFonts w:ascii="Times New Roman" w:hAnsi="Times New Roman" w:cs="Times New Roman"/>
        </w:rPr>
        <w:t>Р</w:t>
      </w:r>
      <w:proofErr w:type="gramEnd"/>
      <w:r w:rsidR="00AF4BC6" w:rsidRPr="0002571B">
        <w:rPr>
          <w:rFonts w:ascii="Times New Roman" w:hAnsi="Times New Roman" w:cs="Times New Roman"/>
        </w:rPr>
        <w:t xml:space="preserve"> 52607 -2006.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F4BC6" w:rsidRPr="0002571B" w:rsidRDefault="00AF4BC6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ГОСТ  26213-91 Почвы и грунты. Грунты питательные. Технические условия»;</w:t>
      </w:r>
    </w:p>
    <w:p w:rsidR="00870AD0" w:rsidRPr="0002571B" w:rsidRDefault="00870AD0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ГОСТ  17.4.3.04-85 «Охрана природы. Почвы. Общие требования к контролю и охране от загрязнения»;</w:t>
      </w:r>
    </w:p>
    <w:p w:rsidR="00D827A0" w:rsidRPr="0002571B" w:rsidRDefault="00870AD0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</w:t>
      </w:r>
      <w:r w:rsidR="00D827A0" w:rsidRPr="0002571B">
        <w:rPr>
          <w:rFonts w:ascii="Times New Roman" w:hAnsi="Times New Roman" w:cs="Times New Roman"/>
        </w:rPr>
        <w:t>ГОСТ  17.5.3.06-85  Охрана природы. Земли.  Требования к определению норм снятия плодородного слоя почвы при производстве земляных работ;</w:t>
      </w:r>
    </w:p>
    <w:p w:rsidR="00D827A0" w:rsidRPr="0002571B" w:rsidRDefault="00D827A0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ГОСТ  32110 -2013  «Шум машин. Испытания на шум бытовых и профессиональных газонокосилок с двигателем, газонных и садовых тракторов с устройствами для кошения»;</w:t>
      </w:r>
    </w:p>
    <w:p w:rsidR="008E6236" w:rsidRPr="0002571B" w:rsidRDefault="00D827A0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17.4.3.07-2001 «Охрана природы. Почвы.  Требования к свойствам осадков </w:t>
      </w:r>
      <w:r w:rsidR="008E6236" w:rsidRPr="0002571B">
        <w:rPr>
          <w:rFonts w:ascii="Times New Roman" w:hAnsi="Times New Roman" w:cs="Times New Roman"/>
        </w:rPr>
        <w:t>сточных вод при использовании  их в качестве удобрения»;</w:t>
      </w:r>
    </w:p>
    <w:p w:rsidR="008E6236" w:rsidRPr="0002571B" w:rsidRDefault="008E6236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ГОСТ 28329 -89 Озеленение городов. Термины и определения;</w:t>
      </w:r>
    </w:p>
    <w:p w:rsidR="008E6236" w:rsidRPr="0002571B" w:rsidRDefault="008E6236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24835 -81 </w:t>
      </w:r>
      <w:r w:rsidR="006E4F48" w:rsidRPr="0002571B">
        <w:rPr>
          <w:rFonts w:ascii="Times New Roman" w:hAnsi="Times New Roman" w:cs="Times New Roman"/>
        </w:rPr>
        <w:t>С</w:t>
      </w:r>
      <w:r w:rsidRPr="0002571B">
        <w:rPr>
          <w:rFonts w:ascii="Times New Roman" w:hAnsi="Times New Roman" w:cs="Times New Roman"/>
        </w:rPr>
        <w:t>аженцы деревьев и кустарников. Технические условия;</w:t>
      </w:r>
    </w:p>
    <w:p w:rsidR="006E4F48" w:rsidRPr="0002571B" w:rsidRDefault="006E4F48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ГОСТ 24909 -81 Саженцы деревьев декоративных лиственных пород. Технические условия;</w:t>
      </w:r>
    </w:p>
    <w:p w:rsidR="006E4F48" w:rsidRPr="0002571B" w:rsidRDefault="006E4F48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r w:rsidR="00F5031C" w:rsidRPr="0002571B">
        <w:rPr>
          <w:rFonts w:ascii="Times New Roman" w:hAnsi="Times New Roman" w:cs="Times New Roman"/>
        </w:rPr>
        <w:t>24769 -83</w:t>
      </w:r>
      <w:r w:rsidRPr="0002571B">
        <w:rPr>
          <w:rFonts w:ascii="Times New Roman" w:hAnsi="Times New Roman" w:cs="Times New Roman"/>
        </w:rPr>
        <w:t xml:space="preserve"> Саженцы деревьев </w:t>
      </w:r>
      <w:r w:rsidR="00F5031C" w:rsidRPr="0002571B">
        <w:rPr>
          <w:rFonts w:ascii="Times New Roman" w:hAnsi="Times New Roman" w:cs="Times New Roman"/>
        </w:rPr>
        <w:t>хвойных</w:t>
      </w:r>
      <w:r w:rsidRPr="0002571B">
        <w:rPr>
          <w:rFonts w:ascii="Times New Roman" w:hAnsi="Times New Roman" w:cs="Times New Roman"/>
        </w:rPr>
        <w:t xml:space="preserve"> пород</w:t>
      </w:r>
      <w:r w:rsidR="00F5031C" w:rsidRPr="0002571B">
        <w:rPr>
          <w:rFonts w:ascii="Times New Roman" w:hAnsi="Times New Roman" w:cs="Times New Roman"/>
        </w:rPr>
        <w:t xml:space="preserve"> для озеленения городов</w:t>
      </w:r>
      <w:r w:rsidRPr="0002571B">
        <w:rPr>
          <w:rFonts w:ascii="Times New Roman" w:hAnsi="Times New Roman" w:cs="Times New Roman"/>
        </w:rPr>
        <w:t>. Технические условия;</w:t>
      </w:r>
    </w:p>
    <w:p w:rsidR="00670EC7" w:rsidRPr="0002571B" w:rsidRDefault="006D57AA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r w:rsidR="00670EC7" w:rsidRPr="0002571B">
        <w:rPr>
          <w:rFonts w:ascii="Times New Roman" w:hAnsi="Times New Roman" w:cs="Times New Roman"/>
        </w:rPr>
        <w:t>2874 -73 «Вода питьевая»;</w:t>
      </w:r>
    </w:p>
    <w:p w:rsidR="00670EC7" w:rsidRPr="0002571B" w:rsidRDefault="00670EC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ГОСТ 17.1.3.03-77 «Охрана природы. Гидросфера. Правила выбора и оценка качества источников централизованного хозяйственно-питьевого водоснабжения»;</w:t>
      </w:r>
    </w:p>
    <w:p w:rsidR="00670EC7" w:rsidRPr="0002571B" w:rsidRDefault="00670EC7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55935 -2013   «Состав и порядок разработки научно- проектной документации на выполнение работ по сохранению объектов культурного наследия – произведений ландшафтной архитектуры и садово-паркового искусства»;</w:t>
      </w:r>
    </w:p>
    <w:p w:rsidR="00D47661" w:rsidRPr="0002571B" w:rsidRDefault="00D47661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proofErr w:type="gramStart"/>
      <w:r w:rsidRPr="0002571B">
        <w:rPr>
          <w:rFonts w:ascii="Times New Roman" w:hAnsi="Times New Roman" w:cs="Times New Roman"/>
        </w:rPr>
        <w:t>Р</w:t>
      </w:r>
      <w:proofErr w:type="gramEnd"/>
      <w:r w:rsidRPr="0002571B">
        <w:rPr>
          <w:rFonts w:ascii="Times New Roman" w:hAnsi="Times New Roman" w:cs="Times New Roman"/>
        </w:rPr>
        <w:t xml:space="preserve"> 55627 -2013   Археологические изыскания в составе работ по реставрации, консервации, ремонту и приспособлению объектов культурного наследия;</w:t>
      </w:r>
    </w:p>
    <w:p w:rsidR="00D47661" w:rsidRPr="0002571B" w:rsidRDefault="00D47661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 </w:t>
      </w:r>
      <w:r w:rsidR="00285022" w:rsidRPr="0002571B">
        <w:rPr>
          <w:rFonts w:ascii="Times New Roman" w:hAnsi="Times New Roman" w:cs="Times New Roman"/>
        </w:rPr>
        <w:t xml:space="preserve">23407 – 78 </w:t>
      </w:r>
      <w:r w:rsidRPr="0002571B">
        <w:rPr>
          <w:rFonts w:ascii="Times New Roman" w:hAnsi="Times New Roman" w:cs="Times New Roman"/>
        </w:rPr>
        <w:t>«</w:t>
      </w:r>
      <w:r w:rsidR="00285022" w:rsidRPr="0002571B">
        <w:rPr>
          <w:rFonts w:ascii="Times New Roman" w:hAnsi="Times New Roman" w:cs="Times New Roman"/>
        </w:rPr>
        <w:t xml:space="preserve">Ограждения инвентарные строительных площадок и участков производства </w:t>
      </w:r>
      <w:r w:rsidR="00021C74" w:rsidRPr="0002571B">
        <w:rPr>
          <w:rFonts w:ascii="Times New Roman" w:hAnsi="Times New Roman" w:cs="Times New Roman"/>
        </w:rPr>
        <w:t>строительно-монтажных</w:t>
      </w:r>
      <w:r w:rsidR="00285022" w:rsidRPr="0002571B">
        <w:rPr>
          <w:rFonts w:ascii="Times New Roman" w:hAnsi="Times New Roman" w:cs="Times New Roman"/>
        </w:rPr>
        <w:t xml:space="preserve"> работ</w:t>
      </w:r>
      <w:r w:rsidRPr="0002571B">
        <w:rPr>
          <w:rFonts w:ascii="Times New Roman" w:hAnsi="Times New Roman" w:cs="Times New Roman"/>
        </w:rPr>
        <w:t>»;</w:t>
      </w:r>
    </w:p>
    <w:p w:rsidR="00021C74" w:rsidRPr="0002571B" w:rsidRDefault="00021C74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Иные своды правил и стандарты, принятые и вступившие в действие в установленном порядке. </w:t>
      </w:r>
    </w:p>
    <w:p w:rsidR="00640941" w:rsidRPr="0002571B" w:rsidRDefault="00021C74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5. Правила благоустройства.</w:t>
      </w:r>
    </w:p>
    <w:p w:rsidR="00C40DA2" w:rsidRPr="0002571B" w:rsidRDefault="00021C74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5.1. К объектам благоустройства на территориях общественного назначения относятся  общественные пространства </w:t>
      </w:r>
      <w:r w:rsidR="005A6812" w:rsidRPr="0002571B">
        <w:rPr>
          <w:rFonts w:ascii="Times New Roman" w:hAnsi="Times New Roman" w:cs="Times New Roman"/>
        </w:rPr>
        <w:t>сельского поселения 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="00472F72" w:rsidRPr="0002571B">
        <w:rPr>
          <w:rFonts w:ascii="Times New Roman" w:hAnsi="Times New Roman" w:cs="Times New Roman"/>
        </w:rPr>
        <w:t>»</w:t>
      </w:r>
      <w:r w:rsidR="00D53A4A" w:rsidRPr="0002571B">
        <w:rPr>
          <w:rFonts w:ascii="Times New Roman" w:hAnsi="Times New Roman" w:cs="Times New Roman"/>
        </w:rPr>
        <w:t xml:space="preserve">, участки и зоны общественной застройки, которые в различных сочетаниях формируют все разновидности </w:t>
      </w:r>
    </w:p>
    <w:p w:rsidR="002F29F6" w:rsidRPr="0002571B" w:rsidRDefault="00D53A4A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общественных территорий муниципального образов</w:t>
      </w:r>
      <w:r w:rsidR="005A6812" w:rsidRPr="0002571B">
        <w:rPr>
          <w:rFonts w:ascii="Times New Roman" w:hAnsi="Times New Roman" w:cs="Times New Roman"/>
        </w:rPr>
        <w:t>ания сельское поселение 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»: центры </w:t>
      </w:r>
      <w:proofErr w:type="spellStart"/>
      <w:r w:rsidRPr="0002571B">
        <w:rPr>
          <w:rFonts w:ascii="Times New Roman" w:hAnsi="Times New Roman" w:cs="Times New Roman"/>
        </w:rPr>
        <w:t>общепоселенческого</w:t>
      </w:r>
      <w:proofErr w:type="spellEnd"/>
      <w:r w:rsidRPr="0002571B">
        <w:rPr>
          <w:rFonts w:ascii="Times New Roman" w:hAnsi="Times New Roman" w:cs="Times New Roman"/>
        </w:rPr>
        <w:t xml:space="preserve"> и локального значения, многофункциональные, </w:t>
      </w:r>
    </w:p>
    <w:p w:rsidR="00670EC7" w:rsidRPr="0002571B" w:rsidRDefault="00D53A4A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02571B">
        <w:rPr>
          <w:rFonts w:ascii="Times New Roman" w:hAnsi="Times New Roman" w:cs="Times New Roman"/>
        </w:rPr>
        <w:t>примагистральные</w:t>
      </w:r>
      <w:proofErr w:type="spellEnd"/>
      <w:r w:rsidRPr="0002571B">
        <w:rPr>
          <w:rFonts w:ascii="Times New Roman" w:hAnsi="Times New Roman" w:cs="Times New Roman"/>
        </w:rPr>
        <w:t xml:space="preserve"> и специализированные общественные зоны муниципального образов</w:t>
      </w:r>
      <w:r w:rsidR="005A6812" w:rsidRPr="0002571B">
        <w:rPr>
          <w:rFonts w:ascii="Times New Roman" w:hAnsi="Times New Roman" w:cs="Times New Roman"/>
        </w:rPr>
        <w:t>ания сельское поселение 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».</w:t>
      </w:r>
    </w:p>
    <w:p w:rsidR="00640941" w:rsidRPr="0002571B" w:rsidRDefault="00D53A4A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5.2. Правила благоустройства состоят</w:t>
      </w:r>
      <w:r w:rsidR="00640941" w:rsidRPr="0002571B">
        <w:rPr>
          <w:rFonts w:ascii="Times New Roman" w:hAnsi="Times New Roman" w:cs="Times New Roman"/>
        </w:rPr>
        <w:t xml:space="preserve"> из следующих разделов</w:t>
      </w:r>
      <w:r w:rsidRPr="0002571B">
        <w:rPr>
          <w:rFonts w:ascii="Times New Roman" w:hAnsi="Times New Roman" w:cs="Times New Roman"/>
        </w:rPr>
        <w:t>:</w:t>
      </w:r>
    </w:p>
    <w:p w:rsidR="00640941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общие требования к состоянию общественных пространств, состоянию облика зданий различного назначения и разной формы собственности, к имеющимся в муниципальном образовании объектам благоустройства и их отдельным элементам;</w:t>
      </w:r>
    </w:p>
    <w:p w:rsidR="00D53A4A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особые требования к доступности городской среды для маломобильных групп населения;</w:t>
      </w:r>
    </w:p>
    <w:p w:rsidR="00640941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порядок содержания и эксплуатации объектов благоустройства;</w:t>
      </w:r>
    </w:p>
    <w:p w:rsidR="00640941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порядок </w:t>
      </w:r>
      <w:proofErr w:type="gramStart"/>
      <w:r w:rsidRPr="0002571B">
        <w:rPr>
          <w:rFonts w:ascii="Times New Roman" w:hAnsi="Times New Roman" w:cs="Times New Roman"/>
        </w:rPr>
        <w:t>контроля за</w:t>
      </w:r>
      <w:proofErr w:type="gramEnd"/>
      <w:r w:rsidRPr="0002571B">
        <w:rPr>
          <w:rFonts w:ascii="Times New Roman" w:hAnsi="Times New Roman" w:cs="Times New Roman"/>
        </w:rPr>
        <w:t xml:space="preserve"> соблюдением правил благоустройства;</w:t>
      </w:r>
    </w:p>
    <w:p w:rsidR="00640941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порядок и механизмы общественного участия в процессе благоустройства;</w:t>
      </w:r>
    </w:p>
    <w:p w:rsidR="00640941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порядок составления дендрологических планов;</w:t>
      </w:r>
    </w:p>
    <w:p w:rsidR="00640941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регламент, регулирующий размещение рекламных и информационных конструкций;</w:t>
      </w:r>
    </w:p>
    <w:p w:rsidR="00640941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ландшафтная концепция;</w:t>
      </w:r>
    </w:p>
    <w:p w:rsidR="00640941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-концепция функционального освещения общественных пространств</w:t>
      </w:r>
      <w:r w:rsidR="00DE7601" w:rsidRPr="0002571B">
        <w:rPr>
          <w:rFonts w:ascii="Times New Roman" w:hAnsi="Times New Roman" w:cs="Times New Roman"/>
        </w:rPr>
        <w:t>;</w:t>
      </w:r>
    </w:p>
    <w:p w:rsidR="00DE7601" w:rsidRPr="0002571B" w:rsidRDefault="00DE760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концепция архитектурного освещения;</w:t>
      </w:r>
    </w:p>
    <w:p w:rsidR="00640941" w:rsidRPr="0002571B" w:rsidRDefault="00640941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-регламент для частных домовладений</w:t>
      </w:r>
      <w:r w:rsidR="00DE7601" w:rsidRPr="0002571B">
        <w:rPr>
          <w:rFonts w:ascii="Times New Roman" w:hAnsi="Times New Roman" w:cs="Times New Roman"/>
        </w:rPr>
        <w:t>;</w:t>
      </w:r>
    </w:p>
    <w:p w:rsidR="00812849" w:rsidRPr="0002571B" w:rsidRDefault="00812849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C2ED7" w:rsidRPr="0002571B" w:rsidRDefault="00812849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6. Благоустройство отдельных объектов и их элементов.</w:t>
      </w:r>
    </w:p>
    <w:p w:rsidR="00812849" w:rsidRPr="0002571B" w:rsidRDefault="00812849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6.1. Элементы озеленения.</w:t>
      </w:r>
    </w:p>
    <w:p w:rsidR="00812849" w:rsidRPr="0002571B" w:rsidRDefault="00812849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6.1.1. При создании элементов озеленения учитываются принципы организации комфортной пешеходной среды, комфортной среды для общения, насыщения востребованных жителями общественных пространств элементами озеленения, а также создания на территории зеленых насаждений благоустроенной сети пешеходных и велосипедных дорожек, центров притяжения людей. </w:t>
      </w:r>
    </w:p>
    <w:p w:rsidR="00882CFD" w:rsidRPr="0002571B" w:rsidRDefault="00882CFD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6.1.2.</w:t>
      </w:r>
      <w:r w:rsidR="00FC7123" w:rsidRPr="0002571B">
        <w:rPr>
          <w:rFonts w:ascii="Times New Roman" w:hAnsi="Times New Roman" w:cs="Times New Roman"/>
        </w:rPr>
        <w:t xml:space="preserve"> Озеленение </w:t>
      </w:r>
      <w:r w:rsidR="00C40DA2" w:rsidRPr="0002571B">
        <w:rPr>
          <w:rFonts w:ascii="Times New Roman" w:hAnsi="Times New Roman" w:cs="Times New Roman"/>
        </w:rPr>
        <w:t xml:space="preserve">- </w:t>
      </w:r>
      <w:r w:rsidR="00FC7123" w:rsidRPr="0002571B">
        <w:rPr>
          <w:rFonts w:ascii="Times New Roman" w:hAnsi="Times New Roman" w:cs="Times New Roman"/>
        </w:rPr>
        <w:t>составная и необходимая часть благоустройства и ландшафтной организации территории, обеспечивающая формирование устойчивой среды муниципального образо</w:t>
      </w:r>
      <w:r w:rsidR="005A6812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="00FC7123" w:rsidRPr="0002571B">
        <w:rPr>
          <w:rFonts w:ascii="Times New Roman" w:hAnsi="Times New Roman" w:cs="Times New Roman"/>
        </w:rPr>
        <w:t>»</w:t>
      </w:r>
      <w:r w:rsidR="00181983" w:rsidRPr="0002571B">
        <w:rPr>
          <w:rFonts w:ascii="Times New Roman" w:hAnsi="Times New Roman" w:cs="Times New Roman"/>
        </w:rPr>
        <w:t xml:space="preserve"> с активным использованием существующих или создаваемых вновь природных комплексов, а также поддержание и бережный уход за ранее созданной или </w:t>
      </w:r>
      <w:r w:rsidR="00181983" w:rsidRPr="0002571B">
        <w:rPr>
          <w:rFonts w:ascii="Times New Roman" w:hAnsi="Times New Roman" w:cs="Times New Roman"/>
        </w:rPr>
        <w:lastRenderedPageBreak/>
        <w:t>изначально существующей природной средой на территории муниципального образо</w:t>
      </w:r>
      <w:r w:rsidR="005A6812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="00181983" w:rsidRPr="0002571B">
        <w:rPr>
          <w:rFonts w:ascii="Times New Roman" w:hAnsi="Times New Roman" w:cs="Times New Roman"/>
        </w:rPr>
        <w:t>».</w:t>
      </w:r>
    </w:p>
    <w:p w:rsidR="00181983" w:rsidRPr="0002571B" w:rsidRDefault="00181983" w:rsidP="0018198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6.1.3. Работы по озеленению планируются в комплексе и в контексте общего зеленого «каркаса» муниципального образования, обеспечивающего для всех жителей доступ к </w:t>
      </w:r>
      <w:proofErr w:type="spellStart"/>
      <w:r w:rsidRPr="0002571B">
        <w:rPr>
          <w:rFonts w:ascii="Times New Roman" w:hAnsi="Times New Roman" w:cs="Times New Roman"/>
        </w:rPr>
        <w:t>неурбанизированным</w:t>
      </w:r>
      <w:proofErr w:type="spellEnd"/>
      <w:r w:rsidRPr="0002571B">
        <w:rPr>
          <w:rFonts w:ascii="Times New Roman" w:hAnsi="Times New Roman" w:cs="Times New Roman"/>
        </w:rPr>
        <w:t xml:space="preserve">  ландшафтам, возможность для занятий спортом и общения, физический комфорт и улучшения визуальных и экологических характеристик городской среды.</w:t>
      </w:r>
    </w:p>
    <w:p w:rsidR="006E4F48" w:rsidRPr="0002571B" w:rsidRDefault="00181983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6.1.4. В зависимости от выбора типов насаждений определяется объемно-пространственная структура насаждений и обеспечивается  </w:t>
      </w:r>
      <w:r w:rsidR="00C81820" w:rsidRPr="0002571B">
        <w:rPr>
          <w:rFonts w:ascii="Times New Roman" w:hAnsi="Times New Roman" w:cs="Times New Roman"/>
        </w:rPr>
        <w:t xml:space="preserve">визуально-композиционные и функциональные связи участков озелененных территорий между собой и с застройкой  </w:t>
      </w:r>
      <w:r w:rsidRPr="0002571B">
        <w:rPr>
          <w:rFonts w:ascii="Times New Roman" w:hAnsi="Times New Roman" w:cs="Times New Roman"/>
        </w:rPr>
        <w:t xml:space="preserve">для всех жителей </w:t>
      </w:r>
      <w:r w:rsidR="005A6812" w:rsidRPr="0002571B">
        <w:rPr>
          <w:rFonts w:ascii="Times New Roman" w:hAnsi="Times New Roman" w:cs="Times New Roman"/>
        </w:rPr>
        <w:t xml:space="preserve"> сельского поселения 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="00C81820" w:rsidRPr="0002571B">
        <w:rPr>
          <w:rFonts w:ascii="Times New Roman" w:hAnsi="Times New Roman" w:cs="Times New Roman"/>
        </w:rPr>
        <w:t>».</w:t>
      </w:r>
    </w:p>
    <w:p w:rsidR="00DC2956" w:rsidRPr="0002571B" w:rsidRDefault="00DC2956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6.1.5. Работы проводятся по предварительно разработанному и утвержденному администрацией муниципального образования сельское</w:t>
      </w:r>
      <w:r w:rsidR="005A6812" w:rsidRPr="0002571B">
        <w:rPr>
          <w:rFonts w:ascii="Times New Roman" w:hAnsi="Times New Roman" w:cs="Times New Roman"/>
        </w:rPr>
        <w:t xml:space="preserve"> поселение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</w:t>
      </w:r>
      <w:r w:rsidR="00DE7EBA" w:rsidRPr="0002571B">
        <w:rPr>
          <w:rFonts w:ascii="Times New Roman" w:hAnsi="Times New Roman" w:cs="Times New Roman"/>
        </w:rPr>
        <w:t>проекту благоустройства.</w:t>
      </w:r>
    </w:p>
    <w:p w:rsidR="00DE7EBA" w:rsidRPr="0002571B" w:rsidRDefault="00DE7EBA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6.1.6. Организовать на территории муниципального образо</w:t>
      </w:r>
      <w:r w:rsidR="005A6812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5A681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качественные озелененные территории в шаговой доступности от дома. Зеленые пространства  проектируются  </w:t>
      </w:r>
      <w:proofErr w:type="gramStart"/>
      <w:r w:rsidRPr="0002571B">
        <w:rPr>
          <w:rFonts w:ascii="Times New Roman" w:hAnsi="Times New Roman" w:cs="Times New Roman"/>
        </w:rPr>
        <w:t>приспособленными</w:t>
      </w:r>
      <w:proofErr w:type="gramEnd"/>
      <w:r w:rsidRPr="0002571B">
        <w:rPr>
          <w:rFonts w:ascii="Times New Roman" w:hAnsi="Times New Roman" w:cs="Times New Roman"/>
        </w:rPr>
        <w:t xml:space="preserve"> для активного использования </w:t>
      </w:r>
      <w:r w:rsidR="00137FAF" w:rsidRPr="0002571B">
        <w:rPr>
          <w:rFonts w:ascii="Times New Roman" w:hAnsi="Times New Roman" w:cs="Times New Roman"/>
        </w:rPr>
        <w:t xml:space="preserve">с учетом концепции устойчивого развития и бережного отношения к окружающей среде. </w:t>
      </w:r>
    </w:p>
    <w:p w:rsidR="00C40DA2" w:rsidRPr="0002571B" w:rsidRDefault="00137FAF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6.1.7. </w:t>
      </w:r>
      <w:r w:rsidR="001352BF" w:rsidRPr="0002571B">
        <w:rPr>
          <w:rFonts w:ascii="Times New Roman" w:hAnsi="Times New Roman" w:cs="Times New Roman"/>
        </w:rPr>
        <w:t>При разработке проектной документации на строительство, капитальный ремонт и реконструкцию объекто</w:t>
      </w:r>
      <w:r w:rsidR="00BA061E" w:rsidRPr="0002571B">
        <w:rPr>
          <w:rFonts w:ascii="Times New Roman" w:hAnsi="Times New Roman" w:cs="Times New Roman"/>
        </w:rPr>
        <w:t>в благоустройства поселения, в том числе объектов озеленения,</w:t>
      </w:r>
      <w:r w:rsidR="001352BF" w:rsidRPr="0002571B">
        <w:rPr>
          <w:rFonts w:ascii="Times New Roman" w:hAnsi="Times New Roman" w:cs="Times New Roman"/>
        </w:rPr>
        <w:t xml:space="preserve"> составляется </w:t>
      </w:r>
      <w:proofErr w:type="spellStart"/>
      <w:r w:rsidR="001352BF" w:rsidRPr="0002571B">
        <w:rPr>
          <w:rFonts w:ascii="Times New Roman" w:hAnsi="Times New Roman" w:cs="Times New Roman"/>
        </w:rPr>
        <w:t>дендроплан</w:t>
      </w:r>
      <w:proofErr w:type="spellEnd"/>
      <w:r w:rsidR="001352BF" w:rsidRPr="0002571B">
        <w:rPr>
          <w:rFonts w:ascii="Times New Roman" w:hAnsi="Times New Roman" w:cs="Times New Roman"/>
        </w:rPr>
        <w:t xml:space="preserve">, так как это способствует рациональному размещению </w:t>
      </w:r>
    </w:p>
    <w:p w:rsidR="00137FAF" w:rsidRPr="0002571B" w:rsidRDefault="001352BF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проектируемых объектов с целью максимального сохранения здоровых и декоративных растений. </w:t>
      </w:r>
    </w:p>
    <w:p w:rsidR="002F29F6" w:rsidRPr="0002571B" w:rsidRDefault="00BA061E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6.1.8. </w:t>
      </w:r>
      <w:r w:rsidR="00A57849" w:rsidRPr="0002571B">
        <w:rPr>
          <w:rFonts w:ascii="Times New Roman" w:hAnsi="Times New Roman" w:cs="Times New Roman"/>
        </w:rPr>
        <w:t xml:space="preserve">Разработка проектной документации на строительство, капитальный ремонт и реконструкцию объектов благоустройства поселения, в том числе объектов озеленения, </w:t>
      </w:r>
    </w:p>
    <w:p w:rsidR="00BA061E" w:rsidRPr="0002571B" w:rsidRDefault="00A57849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производится на основании </w:t>
      </w:r>
      <w:proofErr w:type="spellStart"/>
      <w:r w:rsidRPr="0002571B">
        <w:rPr>
          <w:rFonts w:ascii="Times New Roman" w:hAnsi="Times New Roman" w:cs="Times New Roman"/>
        </w:rPr>
        <w:t>геоподосновы</w:t>
      </w:r>
      <w:proofErr w:type="spellEnd"/>
      <w:r w:rsidRPr="0002571B">
        <w:rPr>
          <w:rFonts w:ascii="Times New Roman" w:hAnsi="Times New Roman" w:cs="Times New Roman"/>
        </w:rPr>
        <w:t xml:space="preserve"> с инвентаризационным планом зеленых насаждений на весь участок благоустройства.</w:t>
      </w:r>
    </w:p>
    <w:p w:rsidR="00FE0C0A" w:rsidRPr="0002571B" w:rsidRDefault="00FE0C0A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6.1.9. При разработке </w:t>
      </w:r>
      <w:proofErr w:type="spellStart"/>
      <w:r w:rsidRPr="0002571B">
        <w:rPr>
          <w:rFonts w:ascii="Times New Roman" w:hAnsi="Times New Roman" w:cs="Times New Roman"/>
        </w:rPr>
        <w:t>дендроплана</w:t>
      </w:r>
      <w:proofErr w:type="spellEnd"/>
      <w:r w:rsidRPr="0002571B">
        <w:rPr>
          <w:rFonts w:ascii="Times New Roman" w:hAnsi="Times New Roman" w:cs="Times New Roman"/>
        </w:rPr>
        <w:t xml:space="preserve"> сохраняется нумерация растений инвентаризационного плана.</w:t>
      </w:r>
    </w:p>
    <w:p w:rsidR="005D2AD3" w:rsidRPr="0002571B" w:rsidRDefault="005D2AD3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6.2. Виды покрытий.</w:t>
      </w:r>
    </w:p>
    <w:p w:rsidR="005D2AD3" w:rsidRPr="0002571B" w:rsidRDefault="005D2AD3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6.2.1.</w:t>
      </w:r>
      <w:r w:rsidR="00C01A1C" w:rsidRPr="0002571B">
        <w:rPr>
          <w:rFonts w:ascii="Times New Roman" w:hAnsi="Times New Roman" w:cs="Times New Roman"/>
        </w:rPr>
        <w:t xml:space="preserve"> При создании и благоустройстве покрытий учитывается принцип организации комфортной пешеходной среды в части поддержания и развития удобных безопасных пешеходных коммуникаций.</w:t>
      </w:r>
    </w:p>
    <w:p w:rsidR="00C01A1C" w:rsidRPr="0002571B" w:rsidRDefault="00C01A1C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6.2.2. Покрытия поверхности обеспечивают на территории муниципального образо</w:t>
      </w:r>
      <w:r w:rsidR="003823F2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</w:t>
      </w:r>
      <w:r w:rsidR="00C40DA2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условия безопасного и комфортного передвижения, а также формируют архитектурно</w:t>
      </w:r>
      <w:r w:rsidR="00C40DA2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- художественный облик среды.</w:t>
      </w:r>
    </w:p>
    <w:p w:rsidR="00C01A1C" w:rsidRPr="0002571B" w:rsidRDefault="00F20B42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6.2.3. П</w:t>
      </w:r>
      <w:r w:rsidR="00C01A1C" w:rsidRPr="0002571B">
        <w:rPr>
          <w:rFonts w:ascii="Times New Roman" w:hAnsi="Times New Roman" w:cs="Times New Roman"/>
        </w:rPr>
        <w:t xml:space="preserve">рименяемый вид покрытия устанавливается прочным, </w:t>
      </w:r>
      <w:proofErr w:type="spellStart"/>
      <w:r w:rsidR="00C01A1C" w:rsidRPr="0002571B">
        <w:rPr>
          <w:rFonts w:ascii="Times New Roman" w:hAnsi="Times New Roman" w:cs="Times New Roman"/>
        </w:rPr>
        <w:t>ремонтопригодным</w:t>
      </w:r>
      <w:proofErr w:type="spellEnd"/>
      <w:r w:rsidR="00C01A1C" w:rsidRPr="0002571B">
        <w:rPr>
          <w:rFonts w:ascii="Times New Roman" w:hAnsi="Times New Roman" w:cs="Times New Roman"/>
        </w:rPr>
        <w:t xml:space="preserve">, </w:t>
      </w:r>
      <w:proofErr w:type="spellStart"/>
      <w:r w:rsidR="00C01A1C" w:rsidRPr="0002571B">
        <w:rPr>
          <w:rFonts w:ascii="Times New Roman" w:hAnsi="Times New Roman" w:cs="Times New Roman"/>
        </w:rPr>
        <w:t>экологичным</w:t>
      </w:r>
      <w:proofErr w:type="spellEnd"/>
      <w:r w:rsidR="00C01A1C" w:rsidRPr="0002571B">
        <w:rPr>
          <w:rFonts w:ascii="Times New Roman" w:hAnsi="Times New Roman" w:cs="Times New Roman"/>
        </w:rPr>
        <w:t xml:space="preserve">, не допускающим скольжения. </w:t>
      </w:r>
    </w:p>
    <w:p w:rsidR="00F20B42" w:rsidRPr="0002571B" w:rsidRDefault="00F20B42" w:rsidP="00C8182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6.2.4. Для деревьев, расположенных в мощении применяются различные виды защиты (приствольные решетки, бордюры, </w:t>
      </w:r>
      <w:proofErr w:type="spellStart"/>
      <w:r w:rsidRPr="0002571B">
        <w:rPr>
          <w:rFonts w:ascii="Times New Roman" w:hAnsi="Times New Roman" w:cs="Times New Roman"/>
        </w:rPr>
        <w:t>периметральные</w:t>
      </w:r>
      <w:proofErr w:type="spellEnd"/>
      <w:r w:rsidRPr="0002571B">
        <w:rPr>
          <w:rFonts w:ascii="Times New Roman" w:hAnsi="Times New Roman" w:cs="Times New Roman"/>
        </w:rPr>
        <w:t xml:space="preserve"> скамейки и пр.).</w:t>
      </w:r>
    </w:p>
    <w:p w:rsidR="00F20B42" w:rsidRPr="0002571B" w:rsidRDefault="00F20B42" w:rsidP="00F20B4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6.3. Ограждения.</w:t>
      </w:r>
    </w:p>
    <w:p w:rsidR="00F20B42" w:rsidRPr="0002571B" w:rsidRDefault="00F20B42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6.3.1. При создании и благоустройстве учитываются принципы функционального разнообразия, организации комфортной </w:t>
      </w:r>
      <w:r w:rsidR="005666F8" w:rsidRPr="0002571B">
        <w:rPr>
          <w:rFonts w:ascii="Times New Roman" w:hAnsi="Times New Roman" w:cs="Times New Roman"/>
        </w:rPr>
        <w:t xml:space="preserve">пешеходной среды, гармонии с природой в части удовлетворения потребности жителей в </w:t>
      </w:r>
      <w:proofErr w:type="spellStart"/>
      <w:r w:rsidR="005666F8" w:rsidRPr="0002571B">
        <w:rPr>
          <w:rFonts w:ascii="Times New Roman" w:hAnsi="Times New Roman" w:cs="Times New Roman"/>
        </w:rPr>
        <w:t>полуприватных</w:t>
      </w:r>
      <w:proofErr w:type="spellEnd"/>
      <w:r w:rsidR="005666F8" w:rsidRPr="0002571B">
        <w:rPr>
          <w:rFonts w:ascii="Times New Roman" w:hAnsi="Times New Roman" w:cs="Times New Roman"/>
        </w:rPr>
        <w:t xml:space="preserve"> пространствах, сохранения востребованной жителями сети пешеходных маршрутов, защиты от негативного воздействия газонов и зеленых насаждений общего пользования с учетом требований безопасности.</w:t>
      </w:r>
    </w:p>
    <w:p w:rsidR="005666F8" w:rsidRPr="0002571B" w:rsidRDefault="005666F8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6.3.2. На территориях общественного, жилого, рекреационного назначения применяются декоративные ажурные металлические </w:t>
      </w:r>
      <w:r w:rsidR="00CD14C2" w:rsidRPr="0002571B">
        <w:rPr>
          <w:rFonts w:ascii="Times New Roman" w:hAnsi="Times New Roman" w:cs="Times New Roman"/>
        </w:rPr>
        <w:t>ограждения</w:t>
      </w:r>
      <w:r w:rsidRPr="0002571B">
        <w:rPr>
          <w:rFonts w:ascii="Times New Roman" w:hAnsi="Times New Roman" w:cs="Times New Roman"/>
        </w:rPr>
        <w:t>.</w:t>
      </w:r>
    </w:p>
    <w:p w:rsidR="005666F8" w:rsidRPr="0002571B" w:rsidRDefault="005666F8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6.3.3. В случае произрастания деревьев в зонах интенсивного пешеходного движения или в зонах производства строительных и реконструкционных работ при отсутствии иных видов защиты предусматриваются защитные приствольные ограждения, высота которых определяется в зависимости от возраста, породы дерева и прочих характеристик.</w:t>
      </w:r>
    </w:p>
    <w:p w:rsidR="005666F8" w:rsidRPr="0002571B" w:rsidRDefault="005666F8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6.3.4. При создании и благоустройстве учитывается необходимость:</w:t>
      </w:r>
    </w:p>
    <w:p w:rsidR="005666F8" w:rsidRPr="0002571B" w:rsidRDefault="005666F8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разграничения зеленой зоны (газоны, клумбы, парки) с маршрутами пешеходов и транспорта;</w:t>
      </w:r>
    </w:p>
    <w:p w:rsidR="005666F8" w:rsidRPr="0002571B" w:rsidRDefault="005666F8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C40DA2" w:rsidRPr="0002571B">
        <w:rPr>
          <w:rFonts w:ascii="Times New Roman" w:hAnsi="Times New Roman" w:cs="Times New Roman"/>
        </w:rPr>
        <w:t xml:space="preserve"> </w:t>
      </w:r>
      <w:r w:rsidR="00594650" w:rsidRPr="0002571B">
        <w:rPr>
          <w:rFonts w:ascii="Times New Roman" w:hAnsi="Times New Roman" w:cs="Times New Roman"/>
        </w:rPr>
        <w:t>проектирования дорожек и тротуаров с учетом потоков людей и маршрутов;</w:t>
      </w:r>
    </w:p>
    <w:p w:rsidR="00594650" w:rsidRPr="0002571B" w:rsidRDefault="00594650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разграничения зеленых зон и транзитных путей с помощью применения приемов </w:t>
      </w:r>
      <w:proofErr w:type="spellStart"/>
      <w:r w:rsidRPr="0002571B">
        <w:rPr>
          <w:rFonts w:ascii="Times New Roman" w:hAnsi="Times New Roman" w:cs="Times New Roman"/>
        </w:rPr>
        <w:t>разноуровневой</w:t>
      </w:r>
      <w:proofErr w:type="spellEnd"/>
      <w:r w:rsidRPr="0002571B">
        <w:rPr>
          <w:rFonts w:ascii="Times New Roman" w:hAnsi="Times New Roman" w:cs="Times New Roman"/>
        </w:rPr>
        <w:t xml:space="preserve"> высоты или создания зеленых кустовых ограждений;</w:t>
      </w:r>
    </w:p>
    <w:p w:rsidR="00594650" w:rsidRPr="0002571B" w:rsidRDefault="00594650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C40DA2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использования многолетних всесезонных кустистых растений;</w:t>
      </w:r>
    </w:p>
    <w:p w:rsidR="00594650" w:rsidRPr="0002571B" w:rsidRDefault="00594650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6.4. Водные </w:t>
      </w:r>
      <w:r w:rsidR="00C00171" w:rsidRPr="0002571B">
        <w:rPr>
          <w:rFonts w:ascii="Times New Roman" w:hAnsi="Times New Roman" w:cs="Times New Roman"/>
        </w:rPr>
        <w:t xml:space="preserve">устройства (фонтаны, питьевые фонтанчики, бюветы, родники, декоративные водоемы и пр.) </w:t>
      </w:r>
    </w:p>
    <w:p w:rsidR="005666F8" w:rsidRPr="0002571B" w:rsidRDefault="00594650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6.4.1. В рамках </w:t>
      </w:r>
      <w:proofErr w:type="gramStart"/>
      <w:r w:rsidRPr="0002571B">
        <w:rPr>
          <w:rFonts w:ascii="Times New Roman" w:hAnsi="Times New Roman" w:cs="Times New Roman"/>
        </w:rPr>
        <w:t>решения задачи обеспечения качества городской среды</w:t>
      </w:r>
      <w:proofErr w:type="gramEnd"/>
      <w:r w:rsidRPr="0002571B">
        <w:rPr>
          <w:rFonts w:ascii="Times New Roman" w:hAnsi="Times New Roman" w:cs="Times New Roman"/>
        </w:rPr>
        <w:t xml:space="preserve"> при благоустройстве водных устройств учитываются принципы организации комфортной  среды для общения, гармонии с природой в части </w:t>
      </w:r>
      <w:r w:rsidR="00317215" w:rsidRPr="0002571B">
        <w:rPr>
          <w:rFonts w:ascii="Times New Roman" w:hAnsi="Times New Roman" w:cs="Times New Roman"/>
        </w:rPr>
        <w:t>оборудования востребованных жителями общественных пространств водными устройствами, развития благоустроенных центров притяжения людей.</w:t>
      </w:r>
    </w:p>
    <w:p w:rsidR="00C00171" w:rsidRPr="0002571B" w:rsidRDefault="00C00171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6.5.</w:t>
      </w:r>
      <w:r w:rsidR="00705442" w:rsidRPr="0002571B">
        <w:rPr>
          <w:rFonts w:ascii="Times New Roman" w:hAnsi="Times New Roman" w:cs="Times New Roman"/>
        </w:rPr>
        <w:t xml:space="preserve">  </w:t>
      </w:r>
      <w:r w:rsidRPr="0002571B">
        <w:rPr>
          <w:rFonts w:ascii="Times New Roman" w:hAnsi="Times New Roman" w:cs="Times New Roman"/>
        </w:rPr>
        <w:t xml:space="preserve"> Уличное коммунально</w:t>
      </w:r>
      <w:r w:rsidR="00A61CA7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- бытовое оборудование. </w:t>
      </w:r>
    </w:p>
    <w:p w:rsidR="00C00171" w:rsidRPr="0002571B" w:rsidRDefault="00C00171" w:rsidP="005666F8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6.5.1.</w:t>
      </w:r>
      <w:r w:rsidR="001F1565" w:rsidRPr="0002571B">
        <w:rPr>
          <w:rFonts w:ascii="Times New Roman" w:hAnsi="Times New Roman" w:cs="Times New Roman"/>
        </w:rPr>
        <w:t xml:space="preserve"> В рамках </w:t>
      </w:r>
      <w:proofErr w:type="gramStart"/>
      <w:r w:rsidR="001F1565" w:rsidRPr="0002571B">
        <w:rPr>
          <w:rFonts w:ascii="Times New Roman" w:hAnsi="Times New Roman" w:cs="Times New Roman"/>
        </w:rPr>
        <w:t>решения задачи обеспечения качества городской среды</w:t>
      </w:r>
      <w:proofErr w:type="gramEnd"/>
      <w:r w:rsidR="001F1565" w:rsidRPr="0002571B">
        <w:rPr>
          <w:rFonts w:ascii="Times New Roman" w:hAnsi="Times New Roman" w:cs="Times New Roman"/>
        </w:rPr>
        <w:t xml:space="preserve"> при создании и благоустройстве коммунально</w:t>
      </w:r>
      <w:r w:rsidR="00A61CA7" w:rsidRPr="0002571B">
        <w:rPr>
          <w:rFonts w:ascii="Times New Roman" w:hAnsi="Times New Roman" w:cs="Times New Roman"/>
        </w:rPr>
        <w:t xml:space="preserve"> </w:t>
      </w:r>
      <w:r w:rsidR="001F1565" w:rsidRPr="0002571B">
        <w:rPr>
          <w:rFonts w:ascii="Times New Roman" w:hAnsi="Times New Roman" w:cs="Times New Roman"/>
        </w:rPr>
        <w:t>- бытового оборудования учитывается принцип  обеспечения безопасного удаления отходов без нарушения визуальной среды территории, с исключением негативного воздействия на окружающую среду и здоровье людей.</w:t>
      </w:r>
    </w:p>
    <w:p w:rsidR="00C40DA2" w:rsidRPr="0002571B" w:rsidRDefault="001F1565" w:rsidP="001F156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6.5.2. Состав </w:t>
      </w:r>
      <w:r w:rsidR="00A61CA7" w:rsidRPr="0002571B">
        <w:rPr>
          <w:rFonts w:ascii="Times New Roman" w:hAnsi="Times New Roman" w:cs="Times New Roman"/>
        </w:rPr>
        <w:t>коммунально -</w:t>
      </w:r>
      <w:r w:rsidRPr="0002571B">
        <w:rPr>
          <w:rFonts w:ascii="Times New Roman" w:hAnsi="Times New Roman" w:cs="Times New Roman"/>
        </w:rPr>
        <w:t xml:space="preserve"> бытового оборудования включает в себя: различные виды мусоросборников – контейнеров и урн. При выборе того или иного вида коммунальн</w:t>
      </w:r>
      <w:proofErr w:type="gramStart"/>
      <w:r w:rsidRPr="0002571B">
        <w:rPr>
          <w:rFonts w:ascii="Times New Roman" w:hAnsi="Times New Roman" w:cs="Times New Roman"/>
        </w:rPr>
        <w:t>о-</w:t>
      </w:r>
      <w:proofErr w:type="gramEnd"/>
      <w:r w:rsidRPr="0002571B">
        <w:rPr>
          <w:rFonts w:ascii="Times New Roman" w:hAnsi="Times New Roman" w:cs="Times New Roman"/>
        </w:rPr>
        <w:t xml:space="preserve"> бытового оборудования  нужно исходить из целей обеспечения безопасности среды </w:t>
      </w:r>
    </w:p>
    <w:p w:rsidR="002F29F6" w:rsidRPr="0002571B" w:rsidRDefault="001F1565" w:rsidP="001F156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обитания  для здоровья человека, экологической безопасности, экономической целесообразности, технологической безопасности, удобства пользования, эргономичности, эстетической привлекательности, сочетания с механизмами, обеспечивающими удаление накопленных отходов.</w:t>
      </w:r>
    </w:p>
    <w:p w:rsidR="00A61CA7" w:rsidRPr="0002571B" w:rsidRDefault="00A61CA7" w:rsidP="001F156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6.5.3. </w:t>
      </w:r>
      <w:r w:rsidR="00AC2A3B" w:rsidRPr="0002571B">
        <w:rPr>
          <w:rFonts w:ascii="Times New Roman" w:hAnsi="Times New Roman" w:cs="Times New Roman"/>
        </w:rPr>
        <w:t>Для  складирования коммунальных отходов на территории муниципального образо</w:t>
      </w:r>
      <w:r w:rsidR="003823F2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="00AC2A3B" w:rsidRPr="0002571B">
        <w:rPr>
          <w:rFonts w:ascii="Times New Roman" w:hAnsi="Times New Roman" w:cs="Times New Roman"/>
        </w:rPr>
        <w:t>» применяются контейнеры и урны.  На территории объектов рекреации расстановка контейнеров и урн  предусматривается у скамей, некапитальных нестационарных сооружений и уличного технического оборудования, ориентированных на продажу продуктов питания.</w:t>
      </w:r>
      <w:r w:rsidR="00B47609" w:rsidRPr="0002571B">
        <w:rPr>
          <w:rFonts w:ascii="Times New Roman" w:hAnsi="Times New Roman" w:cs="Times New Roman"/>
        </w:rPr>
        <w:t xml:space="preserve"> Урны устанавливаются на остановках общественного транспорта. Предусматривается расстановка</w:t>
      </w:r>
      <w:r w:rsidR="00705442" w:rsidRPr="0002571B">
        <w:rPr>
          <w:rFonts w:ascii="Times New Roman" w:hAnsi="Times New Roman" w:cs="Times New Roman"/>
        </w:rPr>
        <w:t>,</w:t>
      </w:r>
      <w:r w:rsidR="00B47609" w:rsidRPr="0002571B">
        <w:rPr>
          <w:rFonts w:ascii="Times New Roman" w:hAnsi="Times New Roman" w:cs="Times New Roman"/>
        </w:rPr>
        <w:t xml:space="preserve"> не мешающая передвижению пешеходов, проезду инвалидных  и детских колясок.</w:t>
      </w:r>
    </w:p>
    <w:p w:rsidR="00705442" w:rsidRPr="0002571B" w:rsidRDefault="00705442" w:rsidP="001F156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6.5.4. Количество и объем контейнеров определяется в соответствии с требованиями законодательства об отходах производства и потребления.</w:t>
      </w:r>
    </w:p>
    <w:p w:rsidR="0032652C" w:rsidRPr="0002571B" w:rsidRDefault="00705442" w:rsidP="0032652C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6.6.  Размещение уличного технического </w:t>
      </w:r>
      <w:r w:rsidR="0032652C" w:rsidRPr="0002571B">
        <w:rPr>
          <w:rFonts w:ascii="Times New Roman" w:hAnsi="Times New Roman" w:cs="Times New Roman"/>
        </w:rPr>
        <w:t xml:space="preserve"> оборудования (почтовые ящики). </w:t>
      </w:r>
    </w:p>
    <w:p w:rsidR="006E4F48" w:rsidRPr="0002571B" w:rsidRDefault="0032652C" w:rsidP="0032652C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6.6.1. В рамках </w:t>
      </w:r>
      <w:proofErr w:type="gramStart"/>
      <w:r w:rsidRPr="0002571B">
        <w:rPr>
          <w:rFonts w:ascii="Times New Roman" w:hAnsi="Times New Roman" w:cs="Times New Roman"/>
        </w:rPr>
        <w:t>решения задачи обеспечения качества городской среды</w:t>
      </w:r>
      <w:proofErr w:type="gramEnd"/>
      <w:r w:rsidRPr="0002571B">
        <w:rPr>
          <w:rFonts w:ascii="Times New Roman" w:hAnsi="Times New Roman" w:cs="Times New Roman"/>
        </w:rPr>
        <w:t xml:space="preserve"> при создании и благоустройстве уличного технического  оборудования учитывается принцип организации комфортной пешеходной среды в части исключения барьеров для передвижения людей, а также нарушений визуального облика территории при размещении и эксплуатации объектов инженерной инфраструктуры. </w:t>
      </w:r>
    </w:p>
    <w:p w:rsidR="0032652C" w:rsidRPr="0002571B" w:rsidRDefault="0032652C" w:rsidP="0032652C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6.6.2. </w:t>
      </w:r>
      <w:r w:rsidR="002C5780" w:rsidRPr="0002571B">
        <w:rPr>
          <w:rFonts w:ascii="Times New Roman" w:hAnsi="Times New Roman" w:cs="Times New Roman"/>
        </w:rPr>
        <w:t xml:space="preserve">При установке таксофона на территориях общественного, жилого, рекреационного назначения предусматривается их электроосвещение. </w:t>
      </w:r>
    </w:p>
    <w:p w:rsidR="008E6236" w:rsidRPr="0002571B" w:rsidRDefault="002C5780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6.7. Игровое и спортивное оборудование.</w:t>
      </w:r>
    </w:p>
    <w:p w:rsidR="0046128A" w:rsidRPr="0002571B" w:rsidRDefault="0046128A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6.7.1. В рамках </w:t>
      </w:r>
      <w:proofErr w:type="gramStart"/>
      <w:r w:rsidRPr="0002571B">
        <w:rPr>
          <w:rFonts w:ascii="Times New Roman" w:hAnsi="Times New Roman" w:cs="Times New Roman"/>
        </w:rPr>
        <w:t>решения задачи обеспечения качества городской среды</w:t>
      </w:r>
      <w:proofErr w:type="gramEnd"/>
      <w:r w:rsidRPr="0002571B">
        <w:rPr>
          <w:rFonts w:ascii="Times New Roman" w:hAnsi="Times New Roman" w:cs="Times New Roman"/>
        </w:rPr>
        <w:t xml:space="preserve"> при создании и благоустройстве игрового и спортивного оборудования учитывается принцип функционального разнообразия, комфортной среды для общения в части организации игровых и спортивных площадок как центров притяжения людей.</w:t>
      </w:r>
      <w:r w:rsidR="00C801E8" w:rsidRPr="0002571B">
        <w:rPr>
          <w:rFonts w:ascii="Times New Roman" w:hAnsi="Times New Roman" w:cs="Times New Roman"/>
        </w:rPr>
        <w:t xml:space="preserve"> </w:t>
      </w:r>
    </w:p>
    <w:p w:rsidR="00C801E8" w:rsidRPr="0002571B" w:rsidRDefault="00C801E8" w:rsidP="00021C7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6.7.2. Игровое и спортивное оборудование на территории муниципального образо</w:t>
      </w:r>
      <w:r w:rsidR="003823F2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представлены игровыми, физкультурно-оздоровительными устройствами, сооружениями </w:t>
      </w:r>
      <w:r w:rsidR="00CA368D" w:rsidRPr="0002571B">
        <w:rPr>
          <w:rFonts w:ascii="Times New Roman" w:hAnsi="Times New Roman" w:cs="Times New Roman"/>
        </w:rPr>
        <w:t xml:space="preserve"> и их комплектами. При выборе состава игрового и спортивного оборудования для детей и подростков обеспечивается соответствие оборудования анатомо-физиологическим особенностям разных возрастных групп.</w:t>
      </w:r>
    </w:p>
    <w:p w:rsidR="00CA368D" w:rsidRPr="0002571B" w:rsidRDefault="00CA368D" w:rsidP="005E7E8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6.7.3. Спортивное оборудование, предназначенное для всех возрастных групп населения, размещается </w:t>
      </w:r>
      <w:r w:rsidR="0010663E" w:rsidRPr="0002571B">
        <w:rPr>
          <w:rFonts w:ascii="Times New Roman" w:hAnsi="Times New Roman" w:cs="Times New Roman"/>
        </w:rPr>
        <w:t>на спортивных, физкультурных площадках.  Спортивное оборудование в виде специальных физкультурных снарядов и тренажеров может быть как заводского</w:t>
      </w:r>
      <w:r w:rsidR="00117EB6" w:rsidRPr="0002571B">
        <w:rPr>
          <w:rFonts w:ascii="Times New Roman" w:hAnsi="Times New Roman" w:cs="Times New Roman"/>
        </w:rPr>
        <w:t xml:space="preserve"> изготовления</w:t>
      </w:r>
      <w:r w:rsidR="0010663E" w:rsidRPr="0002571B">
        <w:rPr>
          <w:rFonts w:ascii="Times New Roman" w:hAnsi="Times New Roman" w:cs="Times New Roman"/>
        </w:rPr>
        <w:t xml:space="preserve">, так и выполненным из бревен </w:t>
      </w:r>
      <w:r w:rsidR="005E7E80" w:rsidRPr="0002571B">
        <w:rPr>
          <w:rFonts w:ascii="Times New Roman" w:hAnsi="Times New Roman" w:cs="Times New Roman"/>
        </w:rPr>
        <w:t>и брусьев со специально отработанной поверхностью, исключающей получение травм.</w:t>
      </w:r>
    </w:p>
    <w:p w:rsidR="000F0D0B" w:rsidRPr="0002571B" w:rsidRDefault="005E7E80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       6.8.  Установка осветительного оборудования.</w:t>
      </w:r>
      <w:r w:rsidR="008D5544" w:rsidRPr="0002571B">
        <w:rPr>
          <w:rFonts w:ascii="Times New Roman" w:hAnsi="Times New Roman" w:cs="Times New Roman"/>
        </w:rPr>
        <w:t xml:space="preserve"> </w:t>
      </w:r>
    </w:p>
    <w:p w:rsidR="008D5544" w:rsidRPr="0002571B" w:rsidRDefault="008D554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 6.8.1. В рамках </w:t>
      </w:r>
      <w:proofErr w:type="gramStart"/>
      <w:r w:rsidRPr="0002571B">
        <w:rPr>
          <w:rFonts w:ascii="Times New Roman" w:hAnsi="Times New Roman" w:cs="Times New Roman"/>
        </w:rPr>
        <w:t>решения задачи обеспечения качества городской среды</w:t>
      </w:r>
      <w:proofErr w:type="gramEnd"/>
      <w:r w:rsidRPr="0002571B">
        <w:rPr>
          <w:rFonts w:ascii="Times New Roman" w:hAnsi="Times New Roman" w:cs="Times New Roman"/>
        </w:rPr>
        <w:t xml:space="preserve"> при создании и благоустройстве освещения и осветительного оборудования учитывается принцип организации комфортной пешеходной среды, в том числе необходимость создания привлекательных и безопасных пешеходных маршрутов, а также обеспечение комфортной среды общения в местах притяжения людей.</w:t>
      </w:r>
    </w:p>
    <w:p w:rsidR="000F0D0B" w:rsidRPr="0002571B" w:rsidRDefault="000F0D0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6.8.2.</w:t>
      </w:r>
      <w:r w:rsidR="007A074B" w:rsidRPr="0002571B">
        <w:rPr>
          <w:rFonts w:ascii="Times New Roman" w:hAnsi="Times New Roman" w:cs="Times New Roman"/>
        </w:rPr>
        <w:t xml:space="preserve"> При проектировании каждой из трех основных групп осветительных установок (функционального, архитектурного освещения, световой информации) обеспечивается:</w:t>
      </w:r>
    </w:p>
    <w:p w:rsidR="007A074B" w:rsidRPr="0002571B" w:rsidRDefault="007A074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экономичность и </w:t>
      </w:r>
      <w:proofErr w:type="spellStart"/>
      <w:r w:rsidRPr="0002571B">
        <w:rPr>
          <w:rFonts w:ascii="Times New Roman" w:hAnsi="Times New Roman" w:cs="Times New Roman"/>
        </w:rPr>
        <w:t>энергоэффективность</w:t>
      </w:r>
      <w:proofErr w:type="spellEnd"/>
      <w:r w:rsidRPr="0002571B">
        <w:rPr>
          <w:rFonts w:ascii="Times New Roman" w:hAnsi="Times New Roman" w:cs="Times New Roman"/>
        </w:rPr>
        <w:t xml:space="preserve"> применяемых установок, рациональное распределение и использование электроэнергии;</w:t>
      </w:r>
    </w:p>
    <w:p w:rsidR="007A074B" w:rsidRPr="0002571B" w:rsidRDefault="007A074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A2521A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7A074B" w:rsidRPr="0002571B" w:rsidRDefault="007A074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A2521A" w:rsidRPr="0002571B">
        <w:rPr>
          <w:rFonts w:ascii="Times New Roman" w:hAnsi="Times New Roman" w:cs="Times New Roman"/>
        </w:rPr>
        <w:t xml:space="preserve"> удобство обслуживания и управления при разных режимах установок.</w:t>
      </w:r>
    </w:p>
    <w:p w:rsidR="00A2521A" w:rsidRPr="0002571B" w:rsidRDefault="00A2521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6.8.3.    Функциональное освещение. </w:t>
      </w:r>
    </w:p>
    <w:p w:rsidR="00C40DA2" w:rsidRPr="0002571B" w:rsidRDefault="00A2521A" w:rsidP="00A2521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6.8.3.1. Функциональное освещение осуществляется стационарными установками освещения дорожных покрытий и простран</w:t>
      </w:r>
      <w:proofErr w:type="gramStart"/>
      <w:r w:rsidRPr="0002571B">
        <w:rPr>
          <w:rFonts w:ascii="Times New Roman" w:hAnsi="Times New Roman" w:cs="Times New Roman"/>
        </w:rPr>
        <w:t>ств в тр</w:t>
      </w:r>
      <w:proofErr w:type="gramEnd"/>
      <w:r w:rsidRPr="0002571B">
        <w:rPr>
          <w:rFonts w:ascii="Times New Roman" w:hAnsi="Times New Roman" w:cs="Times New Roman"/>
        </w:rPr>
        <w:t xml:space="preserve">анспортных и пешеходных зонах. </w:t>
      </w:r>
    </w:p>
    <w:p w:rsidR="00A2521A" w:rsidRPr="0002571B" w:rsidRDefault="00A2521A" w:rsidP="00A2521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Установки эти подразделяют </w:t>
      </w:r>
      <w:proofErr w:type="gramStart"/>
      <w:r w:rsidRPr="0002571B">
        <w:rPr>
          <w:rFonts w:ascii="Times New Roman" w:hAnsi="Times New Roman" w:cs="Times New Roman"/>
        </w:rPr>
        <w:t>на</w:t>
      </w:r>
      <w:proofErr w:type="gramEnd"/>
      <w:r w:rsidRPr="0002571B">
        <w:rPr>
          <w:rFonts w:ascii="Times New Roman" w:hAnsi="Times New Roman" w:cs="Times New Roman"/>
        </w:rPr>
        <w:t xml:space="preserve"> обычные, </w:t>
      </w:r>
      <w:proofErr w:type="spellStart"/>
      <w:r w:rsidRPr="0002571B">
        <w:rPr>
          <w:rFonts w:ascii="Times New Roman" w:hAnsi="Times New Roman" w:cs="Times New Roman"/>
        </w:rPr>
        <w:t>высокомачтовые</w:t>
      </w:r>
      <w:proofErr w:type="spellEnd"/>
      <w:r w:rsidRPr="0002571B">
        <w:rPr>
          <w:rFonts w:ascii="Times New Roman" w:hAnsi="Times New Roman" w:cs="Times New Roman"/>
        </w:rPr>
        <w:t>, парапетные, газонные, встроенные.</w:t>
      </w:r>
    </w:p>
    <w:p w:rsidR="002F29F6" w:rsidRPr="0002571B" w:rsidRDefault="00A2521A" w:rsidP="00A2521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 xml:space="preserve">6.8.3.2. В обычных установках светильники располагают на опорах, подвесах или фасадах (бра, плафоны). Их применяют </w:t>
      </w:r>
      <w:r w:rsidR="00E7293A" w:rsidRPr="0002571B">
        <w:rPr>
          <w:rFonts w:ascii="Times New Roman" w:hAnsi="Times New Roman" w:cs="Times New Roman"/>
        </w:rPr>
        <w:t>в транспортных и пешеходных зонах как наиболее традиционные.</w:t>
      </w:r>
    </w:p>
    <w:p w:rsidR="00E7293A" w:rsidRPr="0002571B" w:rsidRDefault="00E7293A" w:rsidP="00A2521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6.8.4.</w:t>
      </w:r>
      <w:r w:rsidR="007475FD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 Архитектурное освещение.</w:t>
      </w:r>
    </w:p>
    <w:p w:rsidR="00E7293A" w:rsidRPr="0002571B" w:rsidRDefault="00E7293A" w:rsidP="00A2521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6.8.4.1.</w:t>
      </w:r>
      <w:r w:rsidR="007475FD" w:rsidRPr="0002571B">
        <w:rPr>
          <w:rFonts w:ascii="Times New Roman" w:hAnsi="Times New Roman" w:cs="Times New Roman"/>
        </w:rPr>
        <w:t xml:space="preserve"> Архитектурное освещение применяется для формирования художественно выразительной визуальной среды в вечернее время, выявления их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создания световых ансамблей. </w:t>
      </w:r>
      <w:r w:rsidR="00F05A22" w:rsidRPr="0002571B">
        <w:rPr>
          <w:rFonts w:ascii="Times New Roman" w:hAnsi="Times New Roman" w:cs="Times New Roman"/>
        </w:rPr>
        <w:t>Оно осуществляется стационарными или временными установками освещения объектов наружного освещения их фасадных поверхностей.</w:t>
      </w:r>
    </w:p>
    <w:p w:rsidR="00E0443D" w:rsidRPr="0002571B" w:rsidRDefault="00E0443D" w:rsidP="00A2521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6.8.4.2. К временным установкам архитектурного освещения относится  праздничная иллюминация: световые гирлянды, сетки, контурные обтяжки, стетографические элементы, панно и объемные композиции из ламп накаливания, разрядных, светодиодов, световодов, световые проекции, лазерные рисунки.</w:t>
      </w:r>
    </w:p>
    <w:p w:rsidR="004B5E7B" w:rsidRPr="0002571B" w:rsidRDefault="004B5E7B" w:rsidP="00A2521A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6.8.5. Световая информация.</w:t>
      </w:r>
    </w:p>
    <w:p w:rsidR="00A2521A" w:rsidRPr="0002571B" w:rsidRDefault="004B5E7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6.8.5.1. Световая информация предназначается для ориентации пешеходов и водителей автотранспорта в пространстве, не противоречащего действующим правилам дорожного движения. </w:t>
      </w:r>
    </w:p>
    <w:p w:rsidR="00D16920" w:rsidRPr="0002571B" w:rsidRDefault="00D16920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6.8.6. Источники света.</w:t>
      </w:r>
    </w:p>
    <w:p w:rsidR="00D16920" w:rsidRPr="0002571B" w:rsidRDefault="00D16920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6.8.6.1. В стационарных установках ФО и АО применяется</w:t>
      </w:r>
      <w:r w:rsidR="001765B6" w:rsidRPr="0002571B">
        <w:rPr>
          <w:rFonts w:ascii="Times New Roman" w:hAnsi="Times New Roman" w:cs="Times New Roman"/>
        </w:rPr>
        <w:t xml:space="preserve"> </w:t>
      </w:r>
      <w:proofErr w:type="spellStart"/>
      <w:r w:rsidR="001765B6" w:rsidRPr="0002571B">
        <w:rPr>
          <w:rFonts w:ascii="Times New Roman" w:hAnsi="Times New Roman" w:cs="Times New Roman"/>
        </w:rPr>
        <w:t>энергоэффективные</w:t>
      </w:r>
      <w:proofErr w:type="spellEnd"/>
      <w:r w:rsidR="001765B6" w:rsidRPr="0002571B">
        <w:rPr>
          <w:rFonts w:ascii="Times New Roman" w:hAnsi="Times New Roman" w:cs="Times New Roman"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материалы, отвечающие требованиям национальных стандартов.</w:t>
      </w:r>
      <w:r w:rsidRPr="0002571B">
        <w:rPr>
          <w:rFonts w:ascii="Times New Roman" w:hAnsi="Times New Roman" w:cs="Times New Roman"/>
        </w:rPr>
        <w:t xml:space="preserve"> </w:t>
      </w:r>
    </w:p>
    <w:p w:rsidR="001765B6" w:rsidRPr="0002571B" w:rsidRDefault="00291277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6.8.6.2. И</w:t>
      </w:r>
      <w:r w:rsidR="001765B6" w:rsidRPr="0002571B">
        <w:rPr>
          <w:rFonts w:ascii="Times New Roman" w:hAnsi="Times New Roman" w:cs="Times New Roman"/>
        </w:rPr>
        <w:t>сточники света в установках ФО выбираются с учетом требований, улучшения ориентации, формирования благоприятных зрительных условий.</w:t>
      </w:r>
    </w:p>
    <w:p w:rsidR="001765B6" w:rsidRPr="0002571B" w:rsidRDefault="001765B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6.8.7. Освещение транспортных и пешеходных зон.</w:t>
      </w:r>
    </w:p>
    <w:p w:rsidR="001765B6" w:rsidRPr="0002571B" w:rsidRDefault="001765B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6.8.7.1. В установках ФО транспортных и пешеходных зон применяются осветительные приборы направленного в нижнюю полусферу прямого, рассеянного или отраженного света. </w:t>
      </w:r>
    </w:p>
    <w:p w:rsidR="00DF271E" w:rsidRPr="0002571B" w:rsidRDefault="00DF271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6.8.8. Режимы работы осветительных установок.</w:t>
      </w:r>
    </w:p>
    <w:p w:rsidR="00DF271E" w:rsidRPr="0002571B" w:rsidRDefault="00DF271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6.8.8.1. При проектировании всех трех групп осветительных групп осветительных установок (ФО, АО, СИ) в целях рационального использования электроэнергии  и обеспечения визуального разнообр</w:t>
      </w:r>
      <w:r w:rsidR="003823F2" w:rsidRPr="0002571B">
        <w:rPr>
          <w:rFonts w:ascii="Times New Roman" w:hAnsi="Times New Roman" w:cs="Times New Roman"/>
        </w:rPr>
        <w:t>азия среды сельского поселения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 в темное время суток  предусматривается следующие режимы их работы:</w:t>
      </w:r>
    </w:p>
    <w:p w:rsidR="00DF271E" w:rsidRPr="0002571B" w:rsidRDefault="005E436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вечерний будничный режим, когда функционируют все стационарные установки, за исключением систем праздничного освещения;</w:t>
      </w:r>
    </w:p>
    <w:p w:rsidR="005E4369" w:rsidRPr="0002571B" w:rsidRDefault="005E436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ночной дежурный режим, когда в установках может отключаться часть осветительных приборов, допускаемая нормами освещенности и распоряжениями администрации </w:t>
      </w:r>
      <w:r w:rsidR="00C40DA2" w:rsidRPr="0002571B">
        <w:rPr>
          <w:rFonts w:ascii="Times New Roman" w:hAnsi="Times New Roman" w:cs="Times New Roman"/>
        </w:rPr>
        <w:t xml:space="preserve">муниципального образования </w:t>
      </w:r>
      <w:r w:rsidR="003823F2" w:rsidRPr="0002571B">
        <w:rPr>
          <w:rFonts w:ascii="Times New Roman" w:hAnsi="Times New Roman" w:cs="Times New Roman"/>
        </w:rPr>
        <w:t>сельское поселение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»;</w:t>
      </w:r>
    </w:p>
    <w:p w:rsidR="005E4369" w:rsidRPr="0002571B" w:rsidRDefault="005E436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праздничный режим, когда функционируют все </w:t>
      </w:r>
      <w:r w:rsidR="004A5583" w:rsidRPr="0002571B">
        <w:rPr>
          <w:rFonts w:ascii="Times New Roman" w:hAnsi="Times New Roman" w:cs="Times New Roman"/>
        </w:rPr>
        <w:t>стационарные</w:t>
      </w:r>
      <w:r w:rsidRPr="0002571B">
        <w:rPr>
          <w:rFonts w:ascii="Times New Roman" w:hAnsi="Times New Roman" w:cs="Times New Roman"/>
        </w:rPr>
        <w:t xml:space="preserve"> и временные </w:t>
      </w:r>
      <w:r w:rsidR="004A5583" w:rsidRPr="0002571B">
        <w:rPr>
          <w:rFonts w:ascii="Times New Roman" w:hAnsi="Times New Roman" w:cs="Times New Roman"/>
        </w:rPr>
        <w:t>осветительные</w:t>
      </w:r>
      <w:r w:rsidRPr="0002571B">
        <w:rPr>
          <w:rFonts w:ascii="Times New Roman" w:hAnsi="Times New Roman" w:cs="Times New Roman"/>
        </w:rPr>
        <w:t xml:space="preserve"> приборы в часы суток и дни недели, определяемые администрацией </w:t>
      </w:r>
      <w:r w:rsidR="00965124" w:rsidRPr="0002571B">
        <w:rPr>
          <w:rFonts w:ascii="Times New Roman" w:hAnsi="Times New Roman" w:cs="Times New Roman"/>
        </w:rPr>
        <w:t>муниципального образования сельское поселение</w:t>
      </w:r>
      <w:r w:rsidR="003823F2" w:rsidRPr="0002571B">
        <w:rPr>
          <w:rFonts w:ascii="Times New Roman" w:hAnsi="Times New Roman" w:cs="Times New Roman"/>
        </w:rPr>
        <w:t xml:space="preserve">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»;</w:t>
      </w:r>
    </w:p>
    <w:p w:rsidR="002038DD" w:rsidRPr="0002571B" w:rsidRDefault="004A558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сезонный режим, предусматриваемый в рекреационных зонах </w:t>
      </w:r>
      <w:proofErr w:type="gramStart"/>
      <w:r w:rsidRPr="0002571B">
        <w:rPr>
          <w:rFonts w:ascii="Times New Roman" w:hAnsi="Times New Roman" w:cs="Times New Roman"/>
        </w:rPr>
        <w:t>для</w:t>
      </w:r>
      <w:proofErr w:type="gramEnd"/>
      <w:r w:rsidRPr="0002571B">
        <w:rPr>
          <w:rFonts w:ascii="Times New Roman" w:hAnsi="Times New Roman" w:cs="Times New Roman"/>
        </w:rPr>
        <w:t xml:space="preserve"> стационарных и </w:t>
      </w:r>
    </w:p>
    <w:p w:rsidR="004A5583" w:rsidRPr="0002571B" w:rsidRDefault="004A558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временных установок ФО и АО в определенные сроки (зимой, осенью).</w:t>
      </w:r>
    </w:p>
    <w:p w:rsidR="00291277" w:rsidRPr="0002571B" w:rsidRDefault="00291277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6.9. МАФ, городская мебель и характерные требования к ним. </w:t>
      </w:r>
    </w:p>
    <w:p w:rsidR="00886D90" w:rsidRPr="0002571B" w:rsidRDefault="00291277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6.9.1. </w:t>
      </w:r>
      <w:proofErr w:type="gramStart"/>
      <w:r w:rsidRPr="0002571B">
        <w:rPr>
          <w:rFonts w:ascii="Times New Roman" w:hAnsi="Times New Roman" w:cs="Times New Roman"/>
        </w:rPr>
        <w:t xml:space="preserve">В рамках решения задачи обеспечения качества городской среды при создании и благоустройстве малых архитектурных форм </w:t>
      </w:r>
      <w:r w:rsidR="00501DBF" w:rsidRPr="0002571B">
        <w:rPr>
          <w:rFonts w:ascii="Times New Roman" w:hAnsi="Times New Roman" w:cs="Times New Roman"/>
        </w:rPr>
        <w:t xml:space="preserve">учитывается принцип функционального разнообразия, комфортной среды для общения, гармонии с природой в части обеспечения разнообразия визуального облика территории, различных видов социальной активности и коммуникаций между людьми, применения экологичных материалов, привлечения людей к активному и здоровому времяпрепровождению на территории с зелеными насаждениями. </w:t>
      </w:r>
      <w:proofErr w:type="gramEnd"/>
    </w:p>
    <w:p w:rsidR="002F29F6" w:rsidRPr="0002571B" w:rsidRDefault="007E2378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6.9.2. Для каждого элемента планировочной структуры существуют характерные требования, которые основываются на частоте и продолжительности ее использования, потенциальной аудитории, наличии свободного пространства, интенсивности пешеходного и автомобильного движения, близости транспортных узлов. Выбор МАФ </w:t>
      </w:r>
      <w:proofErr w:type="gramStart"/>
      <w:r w:rsidRPr="0002571B">
        <w:rPr>
          <w:rFonts w:ascii="Times New Roman" w:hAnsi="Times New Roman" w:cs="Times New Roman"/>
        </w:rPr>
        <w:t>во</w:t>
      </w:r>
      <w:proofErr w:type="gramEnd"/>
      <w:r w:rsidRPr="0002571B">
        <w:rPr>
          <w:rFonts w:ascii="Times New Roman" w:hAnsi="Times New Roman" w:cs="Times New Roman"/>
        </w:rPr>
        <w:t xml:space="preserve"> зависит </w:t>
      </w:r>
      <w:proofErr w:type="gramStart"/>
      <w:r w:rsidRPr="0002571B">
        <w:rPr>
          <w:rFonts w:ascii="Times New Roman" w:hAnsi="Times New Roman" w:cs="Times New Roman"/>
        </w:rPr>
        <w:t>от</w:t>
      </w:r>
      <w:proofErr w:type="gramEnd"/>
      <w:r w:rsidRPr="0002571B">
        <w:rPr>
          <w:rFonts w:ascii="Times New Roman" w:hAnsi="Times New Roman" w:cs="Times New Roman"/>
        </w:rPr>
        <w:t xml:space="preserve"> количества людей, ежедневно посещающих территорию. </w:t>
      </w:r>
      <w:r w:rsidR="00501DBF" w:rsidRPr="0002571B">
        <w:rPr>
          <w:rFonts w:ascii="Times New Roman" w:hAnsi="Times New Roman" w:cs="Times New Roman"/>
        </w:rPr>
        <w:t xml:space="preserve"> </w:t>
      </w:r>
    </w:p>
    <w:p w:rsidR="008509F2" w:rsidRPr="0002571B" w:rsidRDefault="008509F2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6.9.3. При проектировании и выборе МАФ учитываются:</w:t>
      </w:r>
    </w:p>
    <w:p w:rsidR="008509F2" w:rsidRPr="0002571B" w:rsidRDefault="008509F2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а)</w:t>
      </w:r>
      <w:r w:rsidR="00CA4CEE" w:rsidRPr="0002571B">
        <w:rPr>
          <w:rFonts w:ascii="Times New Roman" w:hAnsi="Times New Roman" w:cs="Times New Roman"/>
        </w:rPr>
        <w:t xml:space="preserve"> соответствие материалов и конструкции МАФ климату и назначению МАФ;</w:t>
      </w:r>
    </w:p>
    <w:p w:rsidR="008509F2" w:rsidRPr="0002571B" w:rsidRDefault="00CA4CE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б) </w:t>
      </w:r>
      <w:r w:rsidR="008509F2" w:rsidRPr="0002571B">
        <w:rPr>
          <w:rFonts w:ascii="Times New Roman" w:hAnsi="Times New Roman" w:cs="Times New Roman"/>
        </w:rPr>
        <w:t xml:space="preserve">антивандальная </w:t>
      </w:r>
      <w:r w:rsidRPr="0002571B">
        <w:rPr>
          <w:rFonts w:ascii="Times New Roman" w:hAnsi="Times New Roman" w:cs="Times New Roman"/>
        </w:rPr>
        <w:t>защищенность;</w:t>
      </w:r>
    </w:p>
    <w:p w:rsidR="00CA4CEE" w:rsidRPr="0002571B" w:rsidRDefault="00CA4CE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в) возможность ремонта или замена деталей;</w:t>
      </w:r>
    </w:p>
    <w:p w:rsidR="00CA4CEE" w:rsidRPr="0002571B" w:rsidRDefault="00CA4CE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г) защита от образования наледи и снежных заносов, обеспечение стока воды;</w:t>
      </w:r>
    </w:p>
    <w:p w:rsidR="00CA4CEE" w:rsidRPr="0002571B" w:rsidRDefault="00CA4CE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д) удобство обслуживания, а также механизированной и ручной очистки территории рядом с МАФ и под конструкцией;</w:t>
      </w:r>
    </w:p>
    <w:p w:rsidR="00CA4CEE" w:rsidRPr="0002571B" w:rsidRDefault="00CA4CE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е) эргономичность конструкций;</w:t>
      </w:r>
    </w:p>
    <w:p w:rsidR="00CA4CEE" w:rsidRPr="0002571B" w:rsidRDefault="00CA4CE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ж) расцветка, не диссонирующая с окружением;</w:t>
      </w:r>
    </w:p>
    <w:p w:rsidR="00B3131B" w:rsidRPr="0002571B" w:rsidRDefault="00B3131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з) безопасность для потенциальных пользователей;</w:t>
      </w:r>
    </w:p>
    <w:p w:rsidR="00B3131B" w:rsidRPr="0002571B" w:rsidRDefault="00B3131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и) стилистическое сочетание с другими МАФ и окружающей архитектурой;</w:t>
      </w:r>
    </w:p>
    <w:p w:rsidR="002575BF" w:rsidRPr="0002571B" w:rsidRDefault="002575BF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к) соответствие характеристикам зоны расположения: утилитарный, минималистический дизайн для тротуаров дорог, более сложный с элементами декор</w:t>
      </w:r>
      <w:proofErr w:type="gramStart"/>
      <w:r w:rsidRPr="0002571B">
        <w:rPr>
          <w:rFonts w:ascii="Times New Roman" w:hAnsi="Times New Roman" w:cs="Times New Roman"/>
        </w:rPr>
        <w:t>а-</w:t>
      </w:r>
      <w:proofErr w:type="gramEnd"/>
      <w:r w:rsidRPr="0002571B">
        <w:rPr>
          <w:rFonts w:ascii="Times New Roman" w:hAnsi="Times New Roman" w:cs="Times New Roman"/>
        </w:rPr>
        <w:t xml:space="preserve"> для рекреационных зон и дворов.</w:t>
      </w:r>
    </w:p>
    <w:p w:rsidR="00B3131B" w:rsidRPr="0002571B" w:rsidRDefault="002575BF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6.9.4. Общие требования к установке МАФ:</w:t>
      </w:r>
    </w:p>
    <w:p w:rsidR="002575BF" w:rsidRPr="0002571B" w:rsidRDefault="002575BF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а) расположение, не создающее препятствий для пешеходов;</w:t>
      </w:r>
    </w:p>
    <w:p w:rsidR="002575BF" w:rsidRPr="0002571B" w:rsidRDefault="002575BF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б)</w:t>
      </w:r>
      <w:r w:rsidR="009D6815" w:rsidRPr="0002571B">
        <w:rPr>
          <w:rFonts w:ascii="Times New Roman" w:hAnsi="Times New Roman" w:cs="Times New Roman"/>
        </w:rPr>
        <w:t xml:space="preserve"> компактная установка на минимальной площади в местах большого скопления людей;</w:t>
      </w:r>
    </w:p>
    <w:p w:rsidR="009D6815" w:rsidRPr="0002571B" w:rsidRDefault="009D681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в) устойчивость конструкции;</w:t>
      </w:r>
    </w:p>
    <w:p w:rsidR="009D6815" w:rsidRPr="0002571B" w:rsidRDefault="009D681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г) надежная фиксация, возможность перемещения в зависимости от условий расположения;</w:t>
      </w:r>
    </w:p>
    <w:p w:rsidR="009D6815" w:rsidRPr="0002571B" w:rsidRDefault="009D681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д) наличие в каждой конкретной зоне МАФ рекомендуемых типов для такой зоны.</w:t>
      </w:r>
    </w:p>
    <w:p w:rsidR="003631F9" w:rsidRPr="0002571B" w:rsidRDefault="003631F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6.9.5. Требования к установке урн:</w:t>
      </w:r>
    </w:p>
    <w:p w:rsidR="003631F9" w:rsidRPr="0002571B" w:rsidRDefault="003631F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- достаточная высота (максимальная до 100см.) и объем;</w:t>
      </w:r>
    </w:p>
    <w:p w:rsidR="003631F9" w:rsidRPr="0002571B" w:rsidRDefault="003631F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</w:t>
      </w:r>
      <w:r w:rsidR="008A7A19" w:rsidRPr="0002571B">
        <w:rPr>
          <w:rFonts w:ascii="Times New Roman" w:hAnsi="Times New Roman" w:cs="Times New Roman"/>
        </w:rPr>
        <w:t xml:space="preserve">  защита от дождя и снега;</w:t>
      </w:r>
    </w:p>
    <w:p w:rsidR="008A7A19" w:rsidRPr="0002571B" w:rsidRDefault="008A7A1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использование и аккуратное расположение вставных ведер и мусорных мешков;</w:t>
      </w:r>
    </w:p>
    <w:p w:rsidR="008A7A19" w:rsidRPr="0002571B" w:rsidRDefault="008A7A1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2571B">
        <w:rPr>
          <w:rFonts w:ascii="Times New Roman" w:hAnsi="Times New Roman" w:cs="Times New Roman"/>
        </w:rPr>
        <w:t>-  наличие рельефного текстурирования для защиты от графического вандализма;</w:t>
      </w:r>
      <w:proofErr w:type="gramEnd"/>
    </w:p>
    <w:p w:rsidR="008A7A19" w:rsidRPr="0002571B" w:rsidRDefault="008A7A1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6.9.6. Требования к уличной мебели, в том числе к различным видам скамей отдыха, размещаемых на территории общественных пространств, рекреаций и дворов; скамей и столов – на площадках для настольных игр, летних кафе и др.:</w:t>
      </w:r>
    </w:p>
    <w:p w:rsidR="00AD7057" w:rsidRPr="0002571B" w:rsidRDefault="00AD7057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а) установка скамей на твердые виды покрытия или фундамент;</w:t>
      </w:r>
      <w:r w:rsidR="00DD090A" w:rsidRPr="0002571B">
        <w:rPr>
          <w:rFonts w:ascii="Times New Roman" w:hAnsi="Times New Roman" w:cs="Times New Roman"/>
        </w:rPr>
        <w:t xml:space="preserve"> в зонах отдыха лесопарках, на детских площадках может допускаться установка скамей на мягкие виды покрытия;</w:t>
      </w:r>
    </w:p>
    <w:p w:rsidR="00AD7057" w:rsidRPr="0002571B" w:rsidRDefault="00AD7057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б) </w:t>
      </w:r>
      <w:r w:rsidR="00DD090A" w:rsidRPr="0002571B">
        <w:rPr>
          <w:rFonts w:ascii="Times New Roman" w:hAnsi="Times New Roman" w:cs="Times New Roman"/>
        </w:rPr>
        <w:t xml:space="preserve"> наличие спинок для скамеек рекреационных зон, наличие спинок и поручней для скамеек дворовых зон, отсутствие спинок и поручней для скамеек транзитных зон;</w:t>
      </w:r>
    </w:p>
    <w:p w:rsidR="00DD090A" w:rsidRPr="0002571B" w:rsidRDefault="00DD090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в)  на территории особо охраняемых природных </w:t>
      </w:r>
      <w:proofErr w:type="gramStart"/>
      <w:r w:rsidR="00064B81" w:rsidRPr="0002571B">
        <w:rPr>
          <w:rFonts w:ascii="Times New Roman" w:hAnsi="Times New Roman" w:cs="Times New Roman"/>
        </w:rPr>
        <w:t>территорий</w:t>
      </w:r>
      <w:proofErr w:type="gramEnd"/>
      <w:r w:rsidR="00064B81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возможно выполнять с</w:t>
      </w:r>
      <w:r w:rsidR="003A3D55" w:rsidRPr="0002571B">
        <w:rPr>
          <w:rFonts w:ascii="Times New Roman" w:hAnsi="Times New Roman" w:cs="Times New Roman"/>
        </w:rPr>
        <w:t xml:space="preserve">камьи и столы из древесных пней, </w:t>
      </w:r>
      <w:r w:rsidRPr="0002571B">
        <w:rPr>
          <w:rFonts w:ascii="Times New Roman" w:hAnsi="Times New Roman" w:cs="Times New Roman"/>
        </w:rPr>
        <w:t>срубов, бревен и плах, не имеющих сколов и острых углов.</w:t>
      </w:r>
    </w:p>
    <w:p w:rsidR="00064B81" w:rsidRPr="0002571B" w:rsidRDefault="00064B81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6.9.7. Требования к установке цве</w:t>
      </w:r>
      <w:r w:rsidR="00886D90" w:rsidRPr="0002571B">
        <w:rPr>
          <w:rFonts w:ascii="Times New Roman" w:hAnsi="Times New Roman" w:cs="Times New Roman"/>
        </w:rPr>
        <w:t xml:space="preserve">точниц (вазонов), в том числе </w:t>
      </w:r>
      <w:r w:rsidRPr="0002571B">
        <w:rPr>
          <w:rFonts w:ascii="Times New Roman" w:hAnsi="Times New Roman" w:cs="Times New Roman"/>
        </w:rPr>
        <w:t>навесных:</w:t>
      </w:r>
    </w:p>
    <w:p w:rsidR="00064B81" w:rsidRPr="0002571B" w:rsidRDefault="00064B81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высота цветочниц должен обеспечивать предотвращение случайного наезда автомобилей и попадания мусора;</w:t>
      </w:r>
    </w:p>
    <w:p w:rsidR="00064B81" w:rsidRPr="0002571B" w:rsidRDefault="00064B81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дизайн, цвет не отвлекает внимание от растений;</w:t>
      </w:r>
    </w:p>
    <w:p w:rsidR="00064B81" w:rsidRPr="0002571B" w:rsidRDefault="00064B81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цветочницы и кашпо зимой необходимо хранить в помещении или заменять в них цветы хвойными растениями или иными растительными декорациями.</w:t>
      </w:r>
    </w:p>
    <w:p w:rsidR="00B405C8" w:rsidRPr="0002571B" w:rsidRDefault="00B405C8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6.9.8. При установке ограждений учитывать:</w:t>
      </w:r>
    </w:p>
    <w:p w:rsidR="003A3D55" w:rsidRPr="0002571B" w:rsidRDefault="003A3D5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прочность, обеспечивающая защиту пешеходов от наезда автомобилей;</w:t>
      </w:r>
    </w:p>
    <w:p w:rsidR="003A3D55" w:rsidRPr="0002571B" w:rsidRDefault="003A3D5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модульность, позволяющая создавать конструкции любой формы;</w:t>
      </w:r>
    </w:p>
    <w:p w:rsidR="003A3D55" w:rsidRPr="0002571B" w:rsidRDefault="003A3D5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наличие светоотражающих элементов, в местах возможного наезда автомобиля;</w:t>
      </w:r>
    </w:p>
    <w:p w:rsidR="003A3D55" w:rsidRPr="0002571B" w:rsidRDefault="003A3D5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расположение ограды не далее 10 см от края газона;</w:t>
      </w:r>
    </w:p>
    <w:p w:rsidR="00BE06A8" w:rsidRPr="0002571B" w:rsidRDefault="003A3D5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использование нейтральных цветов или естественного цвета используемого материала.</w:t>
      </w:r>
    </w:p>
    <w:p w:rsidR="001C5A18" w:rsidRPr="0002571B" w:rsidRDefault="001C5A18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6.9.9. на тротуарах автомобильных дорог использовать </w:t>
      </w:r>
      <w:proofErr w:type="gramStart"/>
      <w:r w:rsidRPr="0002571B">
        <w:rPr>
          <w:rFonts w:ascii="Times New Roman" w:hAnsi="Times New Roman" w:cs="Times New Roman"/>
        </w:rPr>
        <w:t>следующие</w:t>
      </w:r>
      <w:proofErr w:type="gramEnd"/>
      <w:r w:rsidRPr="0002571B">
        <w:rPr>
          <w:rFonts w:ascii="Times New Roman" w:hAnsi="Times New Roman" w:cs="Times New Roman"/>
        </w:rPr>
        <w:t xml:space="preserve"> МАФ:</w:t>
      </w:r>
    </w:p>
    <w:p w:rsidR="001C5A18" w:rsidRPr="0002571B" w:rsidRDefault="006D2EE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скамейки без спинки с местом для сумок;</w:t>
      </w:r>
    </w:p>
    <w:p w:rsidR="006D2EE4" w:rsidRPr="0002571B" w:rsidRDefault="006D2EE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опоры у скамеек для людей с ограниченными возможностями;</w:t>
      </w:r>
    </w:p>
    <w:p w:rsidR="006D2EE4" w:rsidRPr="0002571B" w:rsidRDefault="006D2EE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заграждения, обеспечивающие защиту пешеходов от наезда автомобилей;</w:t>
      </w:r>
    </w:p>
    <w:p w:rsidR="006D2EE4" w:rsidRPr="0002571B" w:rsidRDefault="006D2EE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навесные кашпо, навесные кашпо и вазоны;</w:t>
      </w:r>
    </w:p>
    <w:p w:rsidR="002F29F6" w:rsidRPr="0002571B" w:rsidRDefault="006D2EE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высокие цветочницы (вазоны) и урны.</w:t>
      </w:r>
    </w:p>
    <w:p w:rsidR="006315F5" w:rsidRPr="0002571B" w:rsidRDefault="006315F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6.9.10. </w:t>
      </w:r>
      <w:r w:rsidR="0030377A" w:rsidRPr="0002571B">
        <w:rPr>
          <w:rFonts w:ascii="Times New Roman" w:hAnsi="Times New Roman" w:cs="Times New Roman"/>
        </w:rPr>
        <w:t xml:space="preserve">Мебель выбирается в зависимости от архитектурного окружения. Типовая  городская мебель современного дизайна при условии высокого качества исполнения может использоваться в зонах исторической застройки. </w:t>
      </w:r>
    </w:p>
    <w:p w:rsidR="0030377A" w:rsidRPr="0002571B" w:rsidRDefault="0030377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</w:t>
      </w:r>
      <w:r w:rsidR="002F29F6" w:rsidRPr="0002571B">
        <w:rPr>
          <w:rFonts w:ascii="Times New Roman" w:hAnsi="Times New Roman" w:cs="Times New Roman"/>
        </w:rPr>
        <w:t>11. Для пешеходных зон использую</w:t>
      </w:r>
      <w:r w:rsidRPr="0002571B">
        <w:rPr>
          <w:rFonts w:ascii="Times New Roman" w:hAnsi="Times New Roman" w:cs="Times New Roman"/>
        </w:rPr>
        <w:t xml:space="preserve">тся </w:t>
      </w:r>
      <w:proofErr w:type="gramStart"/>
      <w:r w:rsidRPr="0002571B">
        <w:rPr>
          <w:rFonts w:ascii="Times New Roman" w:hAnsi="Times New Roman" w:cs="Times New Roman"/>
        </w:rPr>
        <w:t>следующие</w:t>
      </w:r>
      <w:proofErr w:type="gramEnd"/>
      <w:r w:rsidRPr="0002571B">
        <w:rPr>
          <w:rFonts w:ascii="Times New Roman" w:hAnsi="Times New Roman" w:cs="Times New Roman"/>
        </w:rPr>
        <w:t xml:space="preserve"> МАФ:</w:t>
      </w:r>
    </w:p>
    <w:p w:rsidR="0030377A" w:rsidRPr="0002571B" w:rsidRDefault="0030377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уличные фонари, высота которых соотносима с ростом человека;</w:t>
      </w:r>
    </w:p>
    <w:p w:rsidR="0030377A" w:rsidRPr="0002571B" w:rsidRDefault="0030377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скамейки, предполагающие длительное сидение;</w:t>
      </w:r>
    </w:p>
    <w:p w:rsidR="0030377A" w:rsidRPr="0002571B" w:rsidRDefault="0030377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цветочницы и кашпо;</w:t>
      </w:r>
    </w:p>
    <w:p w:rsidR="0030377A" w:rsidRPr="0002571B" w:rsidRDefault="0030377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информационные стенды;</w:t>
      </w:r>
    </w:p>
    <w:p w:rsidR="0030377A" w:rsidRPr="0002571B" w:rsidRDefault="0030377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защитные ограждения;</w:t>
      </w:r>
    </w:p>
    <w:p w:rsidR="0030377A" w:rsidRPr="0002571B" w:rsidRDefault="0030377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столы для игр.</w:t>
      </w:r>
    </w:p>
    <w:p w:rsidR="0030377A" w:rsidRPr="0002571B" w:rsidRDefault="0030377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6.9.12. Принципы антивандальной защиты МАФ от графического вандализма.</w:t>
      </w:r>
    </w:p>
    <w:p w:rsidR="0030377A" w:rsidRPr="0002571B" w:rsidRDefault="0030377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6.9.13. Минимизировать площадь поверхностей МАФ, свободные поверхности делать перфорированными или с рельефом, препятствующим графическому вандализму или облегчающим его устранению.</w:t>
      </w:r>
    </w:p>
    <w:p w:rsidR="004325E6" w:rsidRPr="0002571B" w:rsidRDefault="004325E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6.9.14. Д</w:t>
      </w:r>
      <w:r w:rsidR="004D2188" w:rsidRPr="0002571B">
        <w:rPr>
          <w:rFonts w:ascii="Times New Roman" w:hAnsi="Times New Roman" w:cs="Times New Roman"/>
        </w:rPr>
        <w:t>ля защиты от графического вандализма конструкцию опор освещения выбирать или проектировать рельефной</w:t>
      </w:r>
      <w:r w:rsidRPr="0002571B">
        <w:rPr>
          <w:rFonts w:ascii="Times New Roman" w:hAnsi="Times New Roman" w:cs="Times New Roman"/>
        </w:rPr>
        <w:t>, в том числе с использованием краски, содержащей рельефные частицы.</w:t>
      </w:r>
    </w:p>
    <w:p w:rsidR="004D2188" w:rsidRPr="0002571B" w:rsidRDefault="004325E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6.9.15. Размещать рекламные конструкции на местах потенциального вандализма на столбах (основная зона вандализма -30-2000 см</w:t>
      </w:r>
      <w:proofErr w:type="gramStart"/>
      <w:r w:rsidRPr="0002571B">
        <w:rPr>
          <w:rFonts w:ascii="Times New Roman" w:hAnsi="Times New Roman" w:cs="Times New Roman"/>
        </w:rPr>
        <w:t>.о</w:t>
      </w:r>
      <w:proofErr w:type="gramEnd"/>
      <w:r w:rsidRPr="0002571B">
        <w:rPr>
          <w:rFonts w:ascii="Times New Roman" w:hAnsi="Times New Roman" w:cs="Times New Roman"/>
        </w:rPr>
        <w:t>т земли).</w:t>
      </w:r>
    </w:p>
    <w:p w:rsidR="004325E6" w:rsidRPr="0002571B" w:rsidRDefault="004325E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6.9.16. При проектировании оборудования предусмотреть его </w:t>
      </w:r>
      <w:proofErr w:type="spellStart"/>
      <w:r w:rsidRPr="0002571B">
        <w:rPr>
          <w:rFonts w:ascii="Times New Roman" w:hAnsi="Times New Roman" w:cs="Times New Roman"/>
        </w:rPr>
        <w:t>вандалозащищенность</w:t>
      </w:r>
      <w:proofErr w:type="spellEnd"/>
      <w:r w:rsidRPr="0002571B">
        <w:rPr>
          <w:rFonts w:ascii="Times New Roman" w:hAnsi="Times New Roman" w:cs="Times New Roman"/>
        </w:rPr>
        <w:t xml:space="preserve">, в том числе: </w:t>
      </w:r>
    </w:p>
    <w:p w:rsidR="004325E6" w:rsidRPr="0002571B" w:rsidRDefault="004325E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использовать легко очищающиеся и не боящиеся абразивных и растворяющих веществ материалы;</w:t>
      </w:r>
    </w:p>
    <w:p w:rsidR="004325E6" w:rsidRPr="0002571B" w:rsidRDefault="004325E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использовать на плоских поверхностях оборудования и МАФ</w:t>
      </w:r>
      <w:r w:rsidR="00C157CB" w:rsidRPr="0002571B">
        <w:rPr>
          <w:rFonts w:ascii="Times New Roman" w:hAnsi="Times New Roman" w:cs="Times New Roman"/>
        </w:rPr>
        <w:t xml:space="preserve"> перфорирование или рельефное </w:t>
      </w:r>
      <w:proofErr w:type="spellStart"/>
      <w:r w:rsidR="00BE06A8" w:rsidRPr="0002571B">
        <w:rPr>
          <w:rFonts w:ascii="Times New Roman" w:hAnsi="Times New Roman" w:cs="Times New Roman"/>
        </w:rPr>
        <w:t>текстурирование</w:t>
      </w:r>
      <w:proofErr w:type="spellEnd"/>
      <w:r w:rsidR="00C157CB" w:rsidRPr="0002571B">
        <w:rPr>
          <w:rFonts w:ascii="Times New Roman" w:hAnsi="Times New Roman" w:cs="Times New Roman"/>
        </w:rPr>
        <w:t xml:space="preserve">, которое мешает расклейке объявлений и разрисовыванию </w:t>
      </w:r>
      <w:r w:rsidR="00DF0E94" w:rsidRPr="0002571B">
        <w:rPr>
          <w:rFonts w:ascii="Times New Roman" w:hAnsi="Times New Roman" w:cs="Times New Roman"/>
        </w:rPr>
        <w:t>поверхности</w:t>
      </w:r>
      <w:r w:rsidR="00C157CB" w:rsidRPr="0002571B">
        <w:rPr>
          <w:rFonts w:ascii="Times New Roman" w:hAnsi="Times New Roman" w:cs="Times New Roman"/>
        </w:rPr>
        <w:t xml:space="preserve"> и облегчает очистку;</w:t>
      </w:r>
    </w:p>
    <w:p w:rsidR="00DF0E94" w:rsidRPr="0002571B" w:rsidRDefault="00DF0E9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использовать темные тона окраски или материалов, поскольку светлая однотонная окраска </w:t>
      </w:r>
      <w:r w:rsidR="00A467CC" w:rsidRPr="0002571B">
        <w:rPr>
          <w:rFonts w:ascii="Times New Roman" w:hAnsi="Times New Roman" w:cs="Times New Roman"/>
        </w:rPr>
        <w:t xml:space="preserve">провоцирует нанесение незаконных надписей, при этом темная или черная окраска уменьшает количество надписей или их заметность, поскольку большинство цветов инструментов нанесения также темные. При размещении оборудования предусматривать его </w:t>
      </w:r>
      <w:proofErr w:type="spellStart"/>
      <w:r w:rsidR="00A467CC" w:rsidRPr="0002571B">
        <w:rPr>
          <w:rFonts w:ascii="Times New Roman" w:hAnsi="Times New Roman" w:cs="Times New Roman"/>
        </w:rPr>
        <w:t>вандалозащищенность</w:t>
      </w:r>
      <w:proofErr w:type="spellEnd"/>
      <w:r w:rsidR="00A467CC" w:rsidRPr="0002571B">
        <w:rPr>
          <w:rFonts w:ascii="Times New Roman" w:hAnsi="Times New Roman" w:cs="Times New Roman"/>
        </w:rPr>
        <w:t>: оборудование и фасады зданий защитить с помощью рекламы и полезной информации, озеленения;</w:t>
      </w:r>
    </w:p>
    <w:p w:rsidR="00A467CC" w:rsidRPr="0002571B" w:rsidRDefault="00A467CC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минимизировать количество оборудования, группируя объекты «бок к боку», «спиной к спине» или к стене здания, в том числе объекты, стоящие на небольшом расстоянии друг о  друга, тем самым уменьшая площадь, подвергающуюся вандализму, сокращая затраты и время на ее обслуживание.</w:t>
      </w:r>
    </w:p>
    <w:p w:rsidR="00981E65" w:rsidRPr="0002571B" w:rsidRDefault="00981E6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6.9.16.1. Большинство объектов целесообразно выполнить в максимально нейтральном среде виде (например, ис</w:t>
      </w:r>
      <w:r w:rsidR="00BE06A8" w:rsidRPr="0002571B">
        <w:rPr>
          <w:rFonts w:ascii="Times New Roman" w:hAnsi="Times New Roman" w:cs="Times New Roman"/>
        </w:rPr>
        <w:t xml:space="preserve">пользование нейтрального </w:t>
      </w:r>
      <w:proofErr w:type="gramStart"/>
      <w:r w:rsidR="00BE06A8" w:rsidRPr="0002571B">
        <w:rPr>
          <w:rFonts w:ascii="Times New Roman" w:hAnsi="Times New Roman" w:cs="Times New Roman"/>
        </w:rPr>
        <w:t>цвета-</w:t>
      </w:r>
      <w:r w:rsidRPr="0002571B">
        <w:rPr>
          <w:rFonts w:ascii="Times New Roman" w:hAnsi="Times New Roman" w:cs="Times New Roman"/>
        </w:rPr>
        <w:t>серого</w:t>
      </w:r>
      <w:proofErr w:type="gramEnd"/>
      <w:r w:rsidRPr="0002571B">
        <w:rPr>
          <w:rFonts w:ascii="Times New Roman" w:hAnsi="Times New Roman" w:cs="Times New Roman"/>
        </w:rPr>
        <w:t>, черного, белого, возможны темные оттенки других цветов).</w:t>
      </w:r>
    </w:p>
    <w:p w:rsidR="00981E65" w:rsidRPr="0002571B" w:rsidRDefault="00981E6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6.9.16.2. При проектировании или выборе объектов для установки учитывать все сторонние элементы и процессы использования, например, процессы уборки и ремонта.</w:t>
      </w:r>
    </w:p>
    <w:p w:rsidR="009B6AB6" w:rsidRPr="0002571B" w:rsidRDefault="0004478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6.10. При создании некапитальных нестационарных сооружений, выполненных из легких конструкций, не предусматривающих устройство заглубленных фундаментов и подземных сооружений (объекты мелкорозничной торговли, бытового обслуживания и питания, остановочные павильоны) применять отделочные материалы сооружений, </w:t>
      </w:r>
      <w:r w:rsidR="006A0261" w:rsidRPr="0002571B">
        <w:rPr>
          <w:rFonts w:ascii="Times New Roman" w:hAnsi="Times New Roman" w:cs="Times New Roman"/>
        </w:rPr>
        <w:t>отвечающие архитектурно-художествен</w:t>
      </w:r>
      <w:r w:rsidRPr="0002571B">
        <w:rPr>
          <w:rFonts w:ascii="Times New Roman" w:hAnsi="Times New Roman" w:cs="Times New Roman"/>
        </w:rPr>
        <w:t xml:space="preserve">ным требованиям дизайна и освещения, характеру </w:t>
      </w:r>
      <w:r w:rsidR="006A0261" w:rsidRPr="0002571B">
        <w:rPr>
          <w:rFonts w:ascii="Times New Roman" w:hAnsi="Times New Roman" w:cs="Times New Roman"/>
        </w:rPr>
        <w:t>сложившейся</w:t>
      </w:r>
      <w:r w:rsidRPr="0002571B">
        <w:rPr>
          <w:rFonts w:ascii="Times New Roman" w:hAnsi="Times New Roman" w:cs="Times New Roman"/>
        </w:rPr>
        <w:t xml:space="preserve"> среды сельского </w:t>
      </w:r>
      <w:r w:rsidR="006A0261" w:rsidRPr="0002571B">
        <w:rPr>
          <w:rFonts w:ascii="Times New Roman" w:hAnsi="Times New Roman" w:cs="Times New Roman"/>
        </w:rPr>
        <w:t>поселения</w:t>
      </w:r>
      <w:r w:rsidRPr="0002571B">
        <w:rPr>
          <w:rFonts w:ascii="Times New Roman" w:hAnsi="Times New Roman" w:cs="Times New Roman"/>
        </w:rPr>
        <w:t xml:space="preserve"> и условиям долговременной эксплуатации.</w:t>
      </w:r>
      <w:r w:rsidR="006A0261" w:rsidRPr="0002571B">
        <w:rPr>
          <w:rFonts w:ascii="Times New Roman" w:hAnsi="Times New Roman" w:cs="Times New Roman"/>
        </w:rPr>
        <w:t xml:space="preserve"> При остеклении витрин применять безосколочные, ударостойкие материалы, безопасные </w:t>
      </w:r>
    </w:p>
    <w:p w:rsidR="0004478A" w:rsidRPr="0002571B" w:rsidRDefault="006A0261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упрочняющие многослойные пленочные покрытия, поликарбонатные стекла. При проектировании мини-рынков, торговых рядов применять быстровозводимые модульные комплексы, выполняемых из легких конструкций.</w:t>
      </w:r>
    </w:p>
    <w:p w:rsidR="002F29F6" w:rsidRPr="0002571B" w:rsidRDefault="00592E00" w:rsidP="009B6AB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6.10.1. В рамках </w:t>
      </w:r>
      <w:proofErr w:type="gramStart"/>
      <w:r w:rsidRPr="0002571B">
        <w:rPr>
          <w:rFonts w:ascii="Times New Roman" w:hAnsi="Times New Roman" w:cs="Times New Roman"/>
        </w:rPr>
        <w:t>решения задачи обеспечения качества городской среды</w:t>
      </w:r>
      <w:proofErr w:type="gramEnd"/>
      <w:r w:rsidRPr="0002571B">
        <w:rPr>
          <w:rFonts w:ascii="Times New Roman" w:hAnsi="Times New Roman" w:cs="Times New Roman"/>
        </w:rPr>
        <w:t xml:space="preserve"> при создании и благоустройстве некапитальных нестационарных сооружений учитываются принципы функционального разнообразия,  организации комфортной пешеходной среды, </w:t>
      </w:r>
    </w:p>
    <w:p w:rsidR="00592E00" w:rsidRPr="0002571B" w:rsidRDefault="00592E00" w:rsidP="009B6AB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комфортной среды общения в части обеспечения территории разнообразными сервисами, востребованными центрами  притяжения людей</w:t>
      </w:r>
      <w:r w:rsidR="006C1A78" w:rsidRPr="0002571B">
        <w:rPr>
          <w:rFonts w:ascii="Times New Roman" w:hAnsi="Times New Roman" w:cs="Times New Roman"/>
        </w:rPr>
        <w:t xml:space="preserve"> без ущерба для комфортного передвижения по сложившимся пешеходным маршрутам</w:t>
      </w:r>
      <w:r w:rsidRPr="0002571B">
        <w:rPr>
          <w:rFonts w:ascii="Times New Roman" w:hAnsi="Times New Roman" w:cs="Times New Roman"/>
        </w:rPr>
        <w:t>.</w:t>
      </w:r>
    </w:p>
    <w:p w:rsidR="00002EAB" w:rsidRPr="0002571B" w:rsidRDefault="00002EAB" w:rsidP="009B6AB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6.10.2. Некапитальные нестационарные сооружения размещать на территории сельского поселени</w:t>
      </w:r>
      <w:r w:rsidR="003823F2" w:rsidRPr="0002571B">
        <w:rPr>
          <w:rFonts w:ascii="Times New Roman" w:hAnsi="Times New Roman" w:cs="Times New Roman"/>
        </w:rPr>
        <w:t>я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 таким образом, чтобы не мешать пешеходному движению, не ухудшать визуальное восприятие среды сельского поселения и благоустройство территории и застройки. Сооружения</w:t>
      </w:r>
      <w:r w:rsidR="00260E27" w:rsidRPr="0002571B">
        <w:rPr>
          <w:rFonts w:ascii="Times New Roman" w:hAnsi="Times New Roman" w:cs="Times New Roman"/>
        </w:rPr>
        <w:t xml:space="preserve"> предприятий мелкорозничной торговли, бытового обслуживания и питания размещать на территориях пешеходных зон, в парках сельского поселения. Сооружения устанавливать на твердые виды покрытия, оборудовать осветительным оборудованием, урнами и малыми контейнерами для мусора, сооружения питания – туалетными кабинами (при отсутствии общественных туалетов на прилегающей территории в зоне доступности).</w:t>
      </w:r>
    </w:p>
    <w:p w:rsidR="00666833" w:rsidRPr="0002571B" w:rsidRDefault="0066683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6.11. Оформление и оборудование зданий и сооружений. </w:t>
      </w:r>
    </w:p>
    <w:p w:rsidR="00666833" w:rsidRPr="0002571B" w:rsidRDefault="0066683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6.11.1. Проектирование оформления и оборудования сооружений обычно включает:  колористическое решение внешних поверхностей стен, отделку крыши, некоторые вопросы оборудования конструктивных элементов здания, размещение антенн, водосточных труб, </w:t>
      </w:r>
      <w:proofErr w:type="spellStart"/>
      <w:r w:rsidRPr="0002571B">
        <w:rPr>
          <w:rFonts w:ascii="Times New Roman" w:hAnsi="Times New Roman" w:cs="Times New Roman"/>
        </w:rPr>
        <w:t>отмостки</w:t>
      </w:r>
      <w:proofErr w:type="spellEnd"/>
      <w:r w:rsidRPr="0002571B">
        <w:rPr>
          <w:rFonts w:ascii="Times New Roman" w:hAnsi="Times New Roman" w:cs="Times New Roman"/>
        </w:rPr>
        <w:t>, домовых знаков, защитных сеток.</w:t>
      </w:r>
    </w:p>
    <w:p w:rsidR="00666833" w:rsidRPr="0002571B" w:rsidRDefault="0066683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6.11.2. Колористическое решение зданий и сооружений проектировать с учетом концепции общего цветового решения застройки улиц и территорий сельского поселения. </w:t>
      </w:r>
    </w:p>
    <w:p w:rsidR="00C470E0" w:rsidRPr="0002571B" w:rsidRDefault="00C470E0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6.11.3. Входные (участки входов в здания) группы зданий жилого и общественного назначения оборудовать осветительным оборудованием, навесом (козырьком), элементами сопряжения поверхностей (ступени) устройствами и приспособлениями для перемещения инвалидов и маломобильных групп населения (пандусы, перила и пр.).</w:t>
      </w:r>
    </w:p>
    <w:p w:rsidR="00C470E0" w:rsidRPr="0002571B" w:rsidRDefault="00C470E0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6.12. </w:t>
      </w:r>
      <w:r w:rsidR="009B6AB6" w:rsidRPr="0002571B">
        <w:rPr>
          <w:rFonts w:ascii="Times New Roman" w:hAnsi="Times New Roman" w:cs="Times New Roman"/>
        </w:rPr>
        <w:t xml:space="preserve"> Организация</w:t>
      </w:r>
      <w:r w:rsidRPr="0002571B">
        <w:rPr>
          <w:rFonts w:ascii="Times New Roman" w:hAnsi="Times New Roman" w:cs="Times New Roman"/>
        </w:rPr>
        <w:t xml:space="preserve"> площадок. </w:t>
      </w:r>
    </w:p>
    <w:p w:rsidR="00C470E0" w:rsidRPr="0002571B" w:rsidRDefault="00392188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6.12.1. Н</w:t>
      </w:r>
      <w:r w:rsidR="00C470E0" w:rsidRPr="0002571B">
        <w:rPr>
          <w:rFonts w:ascii="Times New Roman" w:hAnsi="Times New Roman" w:cs="Times New Roman"/>
        </w:rPr>
        <w:t xml:space="preserve">а территории </w:t>
      </w:r>
      <w:r w:rsidRPr="0002571B">
        <w:rPr>
          <w:rFonts w:ascii="Times New Roman" w:hAnsi="Times New Roman" w:cs="Times New Roman"/>
        </w:rPr>
        <w:t>муниципального образования сельское поселение</w:t>
      </w:r>
      <w:r w:rsidR="003823F2" w:rsidRPr="0002571B">
        <w:rPr>
          <w:rFonts w:ascii="Times New Roman" w:hAnsi="Times New Roman" w:cs="Times New Roman"/>
        </w:rPr>
        <w:t xml:space="preserve">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="00C470E0" w:rsidRPr="0002571B">
        <w:rPr>
          <w:rFonts w:ascii="Times New Roman" w:hAnsi="Times New Roman" w:cs="Times New Roman"/>
        </w:rPr>
        <w:t>» предусмотреть следующие виды площадок: для игр детей, отдыха взрослых, занятий спортом, установки мусоросборников, выгула собак, стоянок автомобилей.</w:t>
      </w:r>
    </w:p>
    <w:p w:rsidR="00C470E0" w:rsidRPr="0002571B" w:rsidRDefault="00C470E0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6.12.2. Организация детских площадок.</w:t>
      </w:r>
    </w:p>
    <w:p w:rsidR="00DE6659" w:rsidRPr="0002571B" w:rsidRDefault="00DE665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6.12.2.1. Детские площадки предназначены для игр и активного отдыха детей разных возрастов. Площадки могут быть организованы </w:t>
      </w:r>
      <w:r w:rsidR="009A7486" w:rsidRPr="0002571B">
        <w:rPr>
          <w:rFonts w:ascii="Times New Roman" w:hAnsi="Times New Roman" w:cs="Times New Roman"/>
        </w:rPr>
        <w:t>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– организация спортивно-игровых комплексов (микро-</w:t>
      </w:r>
      <w:proofErr w:type="spellStart"/>
      <w:r w:rsidR="009A7486" w:rsidRPr="0002571B">
        <w:rPr>
          <w:rFonts w:ascii="Times New Roman" w:hAnsi="Times New Roman" w:cs="Times New Roman"/>
        </w:rPr>
        <w:t>скалодромы</w:t>
      </w:r>
      <w:proofErr w:type="spellEnd"/>
      <w:r w:rsidR="009A7486" w:rsidRPr="0002571B">
        <w:rPr>
          <w:rFonts w:ascii="Times New Roman" w:hAnsi="Times New Roman" w:cs="Times New Roman"/>
        </w:rPr>
        <w:t>, велодромы и т.п.) и оборудование специальных мест для катания на самокатах, роликовых досках и коньках.</w:t>
      </w:r>
    </w:p>
    <w:p w:rsidR="002038DD" w:rsidRPr="0002571B" w:rsidRDefault="00DD00E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6.12.2.2. Детские площадки изолировать от транзитного пешеходного движения, проездов, </w:t>
      </w:r>
    </w:p>
    <w:p w:rsidR="002038DD" w:rsidRPr="0002571B" w:rsidRDefault="002038DD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00EA" w:rsidRPr="0002571B" w:rsidRDefault="00DD00EA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гостевых стоянок, площадок доля установки мусоросборников, участков постоянного и временного хранения автотранспортных средств. Подходы к детским площадкам не организовывать с проезжей части дорог.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 </w:t>
      </w:r>
    </w:p>
    <w:p w:rsidR="00004512" w:rsidRPr="0002571B" w:rsidRDefault="00004512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6.12.3. Организация площадок для отдыха и досуга.</w:t>
      </w:r>
    </w:p>
    <w:p w:rsidR="00004512" w:rsidRPr="0002571B" w:rsidRDefault="00004512" w:rsidP="0000451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6.12.3.1. Площадки для отдыха и проведения досуга взрослого населения размещаются на участках жилой застройки, на озелененных территориях жилой группы и микрорайона.</w:t>
      </w:r>
    </w:p>
    <w:p w:rsidR="00004512" w:rsidRPr="0002571B" w:rsidRDefault="00004512" w:rsidP="0000451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6.12.3.2. Перечень элементов благоустройства на площадке для отдыха включает: твердые виды покрытия, элементы сопряжения поверхности площадки с газоном, озеленение, игровое оборудование, скамьи для отдыха, скамьи и столы, </w:t>
      </w:r>
      <w:r w:rsidR="00326CE0" w:rsidRPr="0002571B">
        <w:rPr>
          <w:rFonts w:ascii="Times New Roman" w:hAnsi="Times New Roman" w:cs="Times New Roman"/>
        </w:rPr>
        <w:t xml:space="preserve">урны, </w:t>
      </w:r>
      <w:r w:rsidRPr="0002571B">
        <w:rPr>
          <w:rFonts w:ascii="Times New Roman" w:hAnsi="Times New Roman" w:cs="Times New Roman"/>
        </w:rPr>
        <w:t>осветительное оборудование.</w:t>
      </w:r>
    </w:p>
    <w:p w:rsidR="00AD78E4" w:rsidRPr="0002571B" w:rsidRDefault="000500BF" w:rsidP="00004512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6.12.3.3. Функционирование осветительного оборудования обеспечивает режим освещения территории, на которой расположена площадка.</w:t>
      </w:r>
    </w:p>
    <w:p w:rsidR="00004512" w:rsidRPr="0002571B" w:rsidRDefault="00AD78E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6.12.4. Организация спортивных площадок.</w:t>
      </w:r>
    </w:p>
    <w:p w:rsidR="002F29F6" w:rsidRPr="0002571B" w:rsidRDefault="00AD78E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6.12.4.1. Спортивные площадки предназначены для занятий физкультурой и спортом всех возрастных групп населения и размещаются на территориях жилого и рекреационного назначения, участков спортивных сооружений.</w:t>
      </w:r>
    </w:p>
    <w:p w:rsidR="00AD78E4" w:rsidRPr="0002571B" w:rsidRDefault="008E3541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6.12.4.2. Озеленение площадок размещается по периметру. Доля ограждения площадки применять вертикальное озеленение.</w:t>
      </w:r>
    </w:p>
    <w:p w:rsidR="008E3541" w:rsidRPr="0002571B" w:rsidRDefault="008E3541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6.12.5. Площадки для установки контейнеров для сборки твердых коммунальных отходов.</w:t>
      </w:r>
    </w:p>
    <w:p w:rsidR="008E3541" w:rsidRPr="0002571B" w:rsidRDefault="00E453D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6.12.5.1. Контейнерные площадки и площадки для складирования отдельных групп коммунальных отходов - специально оборудованные места, предназначенные для складирования коммунальных отходов. Такие площадки снабжаются сведениями о сроках удаления отходов, наименовании организации, выполняющей данную работу, о контактных лицах, ответственного за качественную и своевременную работу по содержанию площадки и своевременное удаление отходов.</w:t>
      </w:r>
      <w:r w:rsidR="00E93D62" w:rsidRPr="0002571B">
        <w:rPr>
          <w:rFonts w:ascii="Times New Roman" w:hAnsi="Times New Roman" w:cs="Times New Roman"/>
        </w:rPr>
        <w:t xml:space="preserve"> </w:t>
      </w:r>
      <w:r w:rsidR="00C61B47" w:rsidRPr="0002571B">
        <w:rPr>
          <w:rFonts w:ascii="Times New Roman" w:hAnsi="Times New Roman" w:cs="Times New Roman"/>
        </w:rPr>
        <w:t>Наличие таких площадок предусматривается в составе территорий и участков любого функционального назначения, где могут накапливаться коммунальные отходы.</w:t>
      </w:r>
    </w:p>
    <w:p w:rsidR="00C61B47" w:rsidRPr="0002571B" w:rsidRDefault="00C61B47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6.12.5.2.</w:t>
      </w:r>
      <w:r w:rsidR="003C4E95" w:rsidRPr="0002571B">
        <w:rPr>
          <w:rFonts w:ascii="Times New Roman" w:hAnsi="Times New Roman" w:cs="Times New Roman"/>
        </w:rPr>
        <w:t xml:space="preserve"> Определяется размер контейнерной площадки исходя из задач, габаритов и количества контейнеров, используемых для складирования отходов, но не более предусмотренного санитарно</w:t>
      </w:r>
      <w:r w:rsidR="009170F7" w:rsidRPr="0002571B">
        <w:rPr>
          <w:rFonts w:ascii="Times New Roman" w:hAnsi="Times New Roman" w:cs="Times New Roman"/>
        </w:rPr>
        <w:t xml:space="preserve"> </w:t>
      </w:r>
      <w:r w:rsidR="003C4E95" w:rsidRPr="0002571B">
        <w:rPr>
          <w:rFonts w:ascii="Times New Roman" w:hAnsi="Times New Roman" w:cs="Times New Roman"/>
        </w:rPr>
        <w:t>- эпидемиологическими требованиями.</w:t>
      </w:r>
    </w:p>
    <w:p w:rsidR="003C4E95" w:rsidRPr="0002571B" w:rsidRDefault="003C4E95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6.12.5.3. </w:t>
      </w:r>
      <w:r w:rsidR="00013714" w:rsidRPr="0002571B">
        <w:rPr>
          <w:rFonts w:ascii="Times New Roman" w:hAnsi="Times New Roman" w:cs="Times New Roman"/>
        </w:rPr>
        <w:t>Контейнерные площадки совмещаются с площадками для складирования отдельных групп коммунальных отходов, в том числе для складирования крупногабаритных отходов.</w:t>
      </w:r>
      <w:r w:rsidR="009170F7" w:rsidRPr="0002571B">
        <w:rPr>
          <w:rFonts w:ascii="Times New Roman" w:hAnsi="Times New Roman" w:cs="Times New Roman"/>
        </w:rPr>
        <w:t xml:space="preserve"> </w:t>
      </w:r>
    </w:p>
    <w:p w:rsidR="009170F7" w:rsidRPr="0002571B" w:rsidRDefault="009170F7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6.12.5.4. Площадки помимо информации о сроках удаления отходов и контактной информации ответственного лица снабжать информацией, предостерегающей владельцев автотранспорта о недопустимости загромождения подъезда специализированного автотранспорта, разгружающего контейнеры. </w:t>
      </w:r>
    </w:p>
    <w:p w:rsidR="00943636" w:rsidRPr="0002571B" w:rsidRDefault="0094363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6.12.6. Организация площадки для выгула собак.</w:t>
      </w:r>
    </w:p>
    <w:p w:rsidR="007F2664" w:rsidRPr="0002571B" w:rsidRDefault="0094363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6.12.6.1. Площадки для выгула собак размещается на территориях общего пользования, за пределами санитарной зоны источников водоснабжения первого и второго поясов.</w:t>
      </w:r>
    </w:p>
    <w:p w:rsidR="00943636" w:rsidRPr="0002571B" w:rsidRDefault="007F266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6.12.6.2. Для покрытия поверхности части площадки, предназначенной для выгула собак, предусматривается выровненная поверхность, обеспечивающая хороший дренаж, не </w:t>
      </w:r>
      <w:r w:rsidR="001E1731" w:rsidRPr="0002571B">
        <w:rPr>
          <w:rFonts w:ascii="Times New Roman" w:hAnsi="Times New Roman" w:cs="Times New Roman"/>
        </w:rPr>
        <w:t xml:space="preserve">травмирующая </w:t>
      </w:r>
      <w:r w:rsidRPr="0002571B">
        <w:rPr>
          <w:rFonts w:ascii="Times New Roman" w:hAnsi="Times New Roman" w:cs="Times New Roman"/>
        </w:rPr>
        <w:t xml:space="preserve"> конечности животных, а также удобство регулярной уборки и обновления.</w:t>
      </w:r>
      <w:r w:rsidR="00943636" w:rsidRPr="0002571B">
        <w:rPr>
          <w:rFonts w:ascii="Times New Roman" w:hAnsi="Times New Roman" w:cs="Times New Roman"/>
        </w:rPr>
        <w:t xml:space="preserve"> </w:t>
      </w:r>
    </w:p>
    <w:p w:rsidR="001E1731" w:rsidRPr="0002571B" w:rsidRDefault="001E1731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Подход к площадке рекомендуется оборудовать твердым видом покрытия. </w:t>
      </w:r>
    </w:p>
    <w:p w:rsidR="0006096B" w:rsidRPr="0002571B" w:rsidRDefault="00DE70E0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6.12.6.3. Н</w:t>
      </w:r>
      <w:r w:rsidR="0006096B" w:rsidRPr="0002571B">
        <w:rPr>
          <w:rFonts w:ascii="Times New Roman" w:hAnsi="Times New Roman" w:cs="Times New Roman"/>
        </w:rPr>
        <w:t>а территории площадки предусматривается информационный стенд с правилами пользования площадкой.</w:t>
      </w:r>
    </w:p>
    <w:p w:rsidR="00DE70E0" w:rsidRPr="0002571B" w:rsidRDefault="00DE70E0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6.12.7. Организация площадки автостоянок.</w:t>
      </w:r>
    </w:p>
    <w:p w:rsidR="002038DD" w:rsidRPr="0002571B" w:rsidRDefault="00B7127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6.12.7.1. Перечень элементов благоустройства территории на площадках автостоянок включает: твердые виды покрытия, </w:t>
      </w:r>
      <w:r w:rsidR="002E4639" w:rsidRPr="0002571B">
        <w:rPr>
          <w:rFonts w:ascii="Times New Roman" w:hAnsi="Times New Roman" w:cs="Times New Roman"/>
        </w:rPr>
        <w:t xml:space="preserve">элементы сопряжения поверхностей, разделительные элементы, осветительное и информационное оборудование. Площадки для </w:t>
      </w:r>
      <w:proofErr w:type="gramStart"/>
      <w:r w:rsidR="002E4639" w:rsidRPr="0002571B">
        <w:rPr>
          <w:rFonts w:ascii="Times New Roman" w:hAnsi="Times New Roman" w:cs="Times New Roman"/>
        </w:rPr>
        <w:t>длительного</w:t>
      </w:r>
      <w:proofErr w:type="gramEnd"/>
      <w:r w:rsidR="002E4639" w:rsidRPr="0002571B">
        <w:rPr>
          <w:rFonts w:ascii="Times New Roman" w:hAnsi="Times New Roman" w:cs="Times New Roman"/>
        </w:rPr>
        <w:t xml:space="preserve"> </w:t>
      </w:r>
    </w:p>
    <w:p w:rsidR="00B7127B" w:rsidRPr="0002571B" w:rsidRDefault="002E463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 xml:space="preserve">хранения автомобилей оборудованы навесами, </w:t>
      </w:r>
      <w:r w:rsidR="00DA1654" w:rsidRPr="0002571B">
        <w:rPr>
          <w:rFonts w:ascii="Times New Roman" w:hAnsi="Times New Roman" w:cs="Times New Roman"/>
        </w:rPr>
        <w:t xml:space="preserve">легкими осаждениями боксов, смотровыми эстакадами. </w:t>
      </w:r>
    </w:p>
    <w:p w:rsidR="00197C36" w:rsidRPr="0002571B" w:rsidRDefault="00197C3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6.12.8.2. Разделительные элементы на площадках выполняются в виде разметки (белых полос), озелененных полос (газонов), контейнерного озеленения.</w:t>
      </w:r>
    </w:p>
    <w:p w:rsidR="00197C36" w:rsidRPr="0002571B" w:rsidRDefault="00197C3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6.12.8.3.</w:t>
      </w:r>
      <w:r w:rsidR="00355074" w:rsidRPr="0002571B">
        <w:rPr>
          <w:rFonts w:ascii="Times New Roman" w:hAnsi="Times New Roman" w:cs="Times New Roman"/>
        </w:rPr>
        <w:t xml:space="preserve"> На площадках для хранения автомобилей населения и </w:t>
      </w:r>
      <w:proofErr w:type="spellStart"/>
      <w:r w:rsidR="00355074" w:rsidRPr="0002571B">
        <w:rPr>
          <w:rFonts w:ascii="Times New Roman" w:hAnsi="Times New Roman" w:cs="Times New Roman"/>
        </w:rPr>
        <w:t>приобъектных</w:t>
      </w:r>
      <w:proofErr w:type="spellEnd"/>
      <w:r w:rsidR="00355074" w:rsidRPr="0002571B">
        <w:rPr>
          <w:rFonts w:ascii="Times New Roman" w:hAnsi="Times New Roman" w:cs="Times New Roman"/>
        </w:rPr>
        <w:t xml:space="preserve"> предусматривается возможность зарядки электрического транспорта.</w:t>
      </w:r>
    </w:p>
    <w:p w:rsidR="00355074" w:rsidRPr="0002571B" w:rsidRDefault="0035507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6.12.8.4. </w:t>
      </w:r>
      <w:r w:rsidR="0065520A" w:rsidRPr="0002571B">
        <w:rPr>
          <w:rFonts w:ascii="Times New Roman" w:hAnsi="Times New Roman" w:cs="Times New Roman"/>
        </w:rPr>
        <w:t>При планировке  общественных пространств и дворовых территорий предусматривается специальные препятствия в целях недопущения парковки транспортных средств на газонах.</w:t>
      </w:r>
    </w:p>
    <w:p w:rsidR="00F96C79" w:rsidRPr="0002571B" w:rsidRDefault="00F96C7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 Создание и благоустройство пешеходных коммуникаций (тротуаров, дорожек, тропинок), обеспечивающих пешеходные связи и передвижения на территории муниципального образо</w:t>
      </w:r>
      <w:r w:rsidR="003823F2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».</w:t>
      </w:r>
    </w:p>
    <w:p w:rsidR="00090420" w:rsidRPr="0002571B" w:rsidRDefault="00F96C7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6.13.1. При создании и благоустройстве пешеходных коммуникаций</w:t>
      </w:r>
      <w:r w:rsidR="003E68A2" w:rsidRPr="0002571B">
        <w:rPr>
          <w:rFonts w:ascii="Times New Roman" w:hAnsi="Times New Roman" w:cs="Times New Roman"/>
        </w:rPr>
        <w:t xml:space="preserve"> на территории сельского поселения обеспечивается: минимальное количество пересечений </w:t>
      </w:r>
      <w:proofErr w:type="gramStart"/>
      <w:r w:rsidR="003E68A2" w:rsidRPr="0002571B">
        <w:rPr>
          <w:rFonts w:ascii="Times New Roman" w:hAnsi="Times New Roman" w:cs="Times New Roman"/>
        </w:rPr>
        <w:t>с</w:t>
      </w:r>
      <w:proofErr w:type="gramEnd"/>
      <w:r w:rsidR="003E68A2" w:rsidRPr="0002571B">
        <w:rPr>
          <w:rFonts w:ascii="Times New Roman" w:hAnsi="Times New Roman" w:cs="Times New Roman"/>
        </w:rPr>
        <w:t xml:space="preserve"> </w:t>
      </w:r>
    </w:p>
    <w:p w:rsidR="00F96C79" w:rsidRPr="0002571B" w:rsidRDefault="003E68A2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населения, высокий уровень благоустройства и озеленения. </w:t>
      </w:r>
    </w:p>
    <w:p w:rsidR="002F29F6" w:rsidRPr="0002571B" w:rsidRDefault="003E68A2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6.13.2. Перед  проектированием пешеходных тротуаров составляется карта фактических пешеходных маршрутов </w:t>
      </w:r>
      <w:r w:rsidR="008B2AD4" w:rsidRPr="0002571B">
        <w:rPr>
          <w:rFonts w:ascii="Times New Roman" w:hAnsi="Times New Roman" w:cs="Times New Roman"/>
        </w:rPr>
        <w:t xml:space="preserve">со схемами  движения пешеходных маршрутов, соединяющих </w:t>
      </w:r>
    </w:p>
    <w:p w:rsidR="003E68A2" w:rsidRPr="0002571B" w:rsidRDefault="008B2AD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основные точки притяжения людей. По результатам анализа состояния открытых территорий в местах концентрации пешеходных потоков выявляются ключевые проблемы состояния городской среды, в т.ч. старые деревья, куски арматуры, лестницы, заброшенные МАФ.</w:t>
      </w:r>
    </w:p>
    <w:p w:rsidR="00F23181" w:rsidRPr="0002571B" w:rsidRDefault="0031591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6.13.3. </w:t>
      </w:r>
      <w:r w:rsidR="0053742B" w:rsidRPr="0002571B">
        <w:rPr>
          <w:rFonts w:ascii="Times New Roman" w:hAnsi="Times New Roman" w:cs="Times New Roman"/>
        </w:rPr>
        <w:t>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сопровождающих, а также специально оборудованные места для маломобильных групп населения в соответствии с требованиями СП 59.13330.</w:t>
      </w:r>
    </w:p>
    <w:p w:rsidR="007801E6" w:rsidRPr="0002571B" w:rsidRDefault="007801E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6.13.4. </w:t>
      </w:r>
      <w:proofErr w:type="gramStart"/>
      <w:r w:rsidRPr="0002571B">
        <w:rPr>
          <w:rFonts w:ascii="Times New Roman" w:hAnsi="Times New Roman" w:cs="Times New Roman"/>
        </w:rPr>
        <w:t>Исходя из схемы движения пешеходных потоков по маршрутам выделяются</w:t>
      </w:r>
      <w:proofErr w:type="gramEnd"/>
      <w:r w:rsidRPr="0002571B">
        <w:rPr>
          <w:rFonts w:ascii="Times New Roman" w:hAnsi="Times New Roman" w:cs="Times New Roman"/>
        </w:rPr>
        <w:t xml:space="preserve"> участки по следующим типам:</w:t>
      </w:r>
    </w:p>
    <w:p w:rsidR="007801E6" w:rsidRPr="0002571B" w:rsidRDefault="007801E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proofErr w:type="gramStart"/>
      <w:r w:rsidRPr="0002571B">
        <w:rPr>
          <w:rFonts w:ascii="Times New Roman" w:hAnsi="Times New Roman" w:cs="Times New Roman"/>
        </w:rPr>
        <w:t>образованные</w:t>
      </w:r>
      <w:proofErr w:type="gramEnd"/>
      <w:r w:rsidRPr="0002571B">
        <w:rPr>
          <w:rFonts w:ascii="Times New Roman" w:hAnsi="Times New Roman" w:cs="Times New Roman"/>
        </w:rPr>
        <w:t xml:space="preserve"> при проектировании микрорайона и созданные в т.ч. застройщиком;</w:t>
      </w:r>
    </w:p>
    <w:p w:rsidR="007801E6" w:rsidRPr="0002571B" w:rsidRDefault="007801E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2571B">
        <w:rPr>
          <w:rFonts w:ascii="Times New Roman" w:hAnsi="Times New Roman" w:cs="Times New Roman"/>
        </w:rPr>
        <w:t>- стихийно образованные вследствие движения пешеходов по оптимальным для них маршрутам и используемые постоянно;</w:t>
      </w:r>
      <w:proofErr w:type="gramEnd"/>
    </w:p>
    <w:p w:rsidR="00A5448E" w:rsidRPr="0002571B" w:rsidRDefault="00A5448E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2571B">
        <w:rPr>
          <w:rFonts w:ascii="Times New Roman" w:hAnsi="Times New Roman" w:cs="Times New Roman"/>
        </w:rPr>
        <w:t>- стихийно образованные вследствие движения пешеходов по оптимальным для них маршрутам и неиспользуемые в настоящее время.</w:t>
      </w:r>
      <w:proofErr w:type="gramEnd"/>
    </w:p>
    <w:p w:rsidR="001577D9" w:rsidRPr="0002571B" w:rsidRDefault="001577D9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6.13.5. В составе  комплекса работ по благоустройству проводится осмотр действующих и заброшенных пешеходных маршрутов, проводится инвентаризация бесхозных объектов, проверяется на предмет наличия опасных и бесхозных объектов, по возможности очистить территорию от них, закрыть доступ населения к ним при необходимости.</w:t>
      </w:r>
    </w:p>
    <w:p w:rsidR="001577D9" w:rsidRPr="0002571B" w:rsidRDefault="001577D9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6.13.6.</w:t>
      </w:r>
      <w:r w:rsidR="009C55BB" w:rsidRPr="0002571B">
        <w:rPr>
          <w:rFonts w:ascii="Times New Roman" w:hAnsi="Times New Roman" w:cs="Times New Roman"/>
        </w:rPr>
        <w:t xml:space="preserve"> Учитывается интенсивность пешеходных потоков в различное время суток, особенно в зонах, прилегающих к объектам транспортной инфраструктуры.</w:t>
      </w:r>
    </w:p>
    <w:p w:rsidR="009C55BB" w:rsidRPr="0002571B" w:rsidRDefault="009C55BB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6.13.7.</w:t>
      </w:r>
      <w:r w:rsidR="00B807F5" w:rsidRPr="0002571B">
        <w:rPr>
          <w:rFonts w:ascii="Times New Roman" w:hAnsi="Times New Roman" w:cs="Times New Roman"/>
        </w:rPr>
        <w:t xml:space="preserve"> В случае выявления потребности в более высоком уровне безопасности и комфорта для пешеходов на уже сложившихся пешеходных маршрутах возможно, с учетом общественного мнения и согласовывая с органами власти, организовывать перенос пешеходных переходов и создавать искусственные препятствия для использования пешеходами опасных маршрутов.</w:t>
      </w:r>
    </w:p>
    <w:p w:rsidR="00E7001A" w:rsidRPr="0002571B" w:rsidRDefault="00C72E11" w:rsidP="008C15B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6.13.8. П</w:t>
      </w:r>
      <w:r w:rsidR="00E7001A" w:rsidRPr="0002571B">
        <w:rPr>
          <w:rFonts w:ascii="Times New Roman" w:hAnsi="Times New Roman" w:cs="Times New Roman"/>
        </w:rPr>
        <w:t>ри создании пешеходных тротуаров учитывается следующее:</w:t>
      </w:r>
    </w:p>
    <w:p w:rsidR="00E7001A" w:rsidRPr="0002571B" w:rsidRDefault="008C15B5" w:rsidP="008C15B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пешеходные тротуары обеспечивают непрерывность связей пешеходных и транспортных путей, а также свободный доступ к объектам массового притяжения, в т.ч. объектам транспортной инфраструктуры;</w:t>
      </w:r>
    </w:p>
    <w:p w:rsidR="008C15B5" w:rsidRPr="0002571B" w:rsidRDefault="008C15B5" w:rsidP="008C15B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</w:t>
      </w:r>
      <w:r w:rsidR="00C63E25" w:rsidRPr="0002571B">
        <w:rPr>
          <w:rFonts w:ascii="Times New Roman" w:hAnsi="Times New Roman" w:cs="Times New Roman"/>
        </w:rPr>
        <w:t xml:space="preserve"> </w:t>
      </w:r>
      <w:proofErr w:type="gramStart"/>
      <w:r w:rsidR="00C63E25" w:rsidRPr="0002571B">
        <w:rPr>
          <w:rFonts w:ascii="Times New Roman" w:hAnsi="Times New Roman" w:cs="Times New Roman"/>
        </w:rPr>
        <w:t>исходя из текущих планировочных решений по транспортным путям осуществляется</w:t>
      </w:r>
      <w:proofErr w:type="gramEnd"/>
      <w:r w:rsidR="00C63E25" w:rsidRPr="0002571B">
        <w:rPr>
          <w:rFonts w:ascii="Times New Roman" w:hAnsi="Times New Roman" w:cs="Times New Roman"/>
        </w:rPr>
        <w:t xml:space="preserve"> проектирование   пешеходных тротуаров с минимальным числом пересе</w:t>
      </w:r>
      <w:r w:rsidR="002937AD" w:rsidRPr="0002571B">
        <w:rPr>
          <w:rFonts w:ascii="Times New Roman" w:hAnsi="Times New Roman" w:cs="Times New Roman"/>
        </w:rPr>
        <w:t>че</w:t>
      </w:r>
      <w:r w:rsidR="00C63E25" w:rsidRPr="0002571B">
        <w:rPr>
          <w:rFonts w:ascii="Times New Roman" w:hAnsi="Times New Roman" w:cs="Times New Roman"/>
        </w:rPr>
        <w:t>ний с проезжей частью дорог и пересечений массовых пешеходных потоков.</w:t>
      </w:r>
    </w:p>
    <w:p w:rsidR="00456E90" w:rsidRPr="0002571B" w:rsidRDefault="00456E90" w:rsidP="008C15B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6.13.9. Покрытие пешеходных дорожек предусматривать </w:t>
      </w:r>
      <w:proofErr w:type="gramStart"/>
      <w:r w:rsidRPr="0002571B">
        <w:rPr>
          <w:rFonts w:ascii="Times New Roman" w:hAnsi="Times New Roman" w:cs="Times New Roman"/>
        </w:rPr>
        <w:t>удобным</w:t>
      </w:r>
      <w:proofErr w:type="gramEnd"/>
      <w:r w:rsidRPr="0002571B">
        <w:rPr>
          <w:rFonts w:ascii="Times New Roman" w:hAnsi="Times New Roman" w:cs="Times New Roman"/>
        </w:rPr>
        <w:t xml:space="preserve"> при ходьбе и устойчивым к износу.</w:t>
      </w:r>
    </w:p>
    <w:p w:rsidR="00456E90" w:rsidRPr="0002571B" w:rsidRDefault="0084532D" w:rsidP="008C15B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</w:t>
      </w:r>
      <w:r w:rsidR="00947F3E" w:rsidRPr="0002571B">
        <w:rPr>
          <w:rFonts w:ascii="Times New Roman" w:hAnsi="Times New Roman" w:cs="Times New Roman"/>
        </w:rPr>
        <w:t>.13.10. П</w:t>
      </w:r>
      <w:r w:rsidR="00456E90" w:rsidRPr="0002571B">
        <w:rPr>
          <w:rFonts w:ascii="Times New Roman" w:hAnsi="Times New Roman" w:cs="Times New Roman"/>
        </w:rPr>
        <w:t xml:space="preserve">ешеходные дорожки и тротуары в составе активно используемых общественных пространств </w:t>
      </w:r>
      <w:r w:rsidR="004B7EA5" w:rsidRPr="0002571B">
        <w:rPr>
          <w:rFonts w:ascii="Times New Roman" w:hAnsi="Times New Roman" w:cs="Times New Roman"/>
        </w:rPr>
        <w:t>обеспечиваются</w:t>
      </w:r>
      <w:r w:rsidR="00456E90" w:rsidRPr="0002571B">
        <w:rPr>
          <w:rFonts w:ascii="Times New Roman" w:hAnsi="Times New Roman" w:cs="Times New Roman"/>
        </w:rPr>
        <w:t xml:space="preserve"> шириной, позволяющей избежать образования толпы.</w:t>
      </w:r>
    </w:p>
    <w:p w:rsidR="0084532D" w:rsidRPr="0002571B" w:rsidRDefault="0084532D" w:rsidP="008C15B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6.13.11.Пешеходные маршруты в составе общественных и </w:t>
      </w:r>
      <w:proofErr w:type="spellStart"/>
      <w:r w:rsidRPr="0002571B">
        <w:rPr>
          <w:rFonts w:ascii="Times New Roman" w:hAnsi="Times New Roman" w:cs="Times New Roman"/>
        </w:rPr>
        <w:t>полуприватных</w:t>
      </w:r>
      <w:proofErr w:type="spellEnd"/>
      <w:r w:rsidRPr="0002571B">
        <w:rPr>
          <w:rFonts w:ascii="Times New Roman" w:hAnsi="Times New Roman" w:cs="Times New Roman"/>
        </w:rPr>
        <w:t xml:space="preserve"> пространств </w:t>
      </w:r>
      <w:r w:rsidR="009611BF" w:rsidRPr="0002571B">
        <w:rPr>
          <w:rFonts w:ascii="Times New Roman" w:hAnsi="Times New Roman" w:cs="Times New Roman"/>
        </w:rPr>
        <w:t>предусмотреть</w:t>
      </w:r>
      <w:r w:rsidRPr="0002571B">
        <w:rPr>
          <w:rFonts w:ascii="Times New Roman" w:hAnsi="Times New Roman" w:cs="Times New Roman"/>
        </w:rPr>
        <w:t xml:space="preserve"> хорошо </w:t>
      </w:r>
      <w:proofErr w:type="gramStart"/>
      <w:r w:rsidRPr="0002571B">
        <w:rPr>
          <w:rFonts w:ascii="Times New Roman" w:hAnsi="Times New Roman" w:cs="Times New Roman"/>
        </w:rPr>
        <w:t>просматриваемыми</w:t>
      </w:r>
      <w:proofErr w:type="gramEnd"/>
      <w:r w:rsidRPr="0002571B">
        <w:rPr>
          <w:rFonts w:ascii="Times New Roman" w:hAnsi="Times New Roman" w:cs="Times New Roman"/>
        </w:rPr>
        <w:t xml:space="preserve"> на всем протяжении из окон жилых домов.</w:t>
      </w:r>
    </w:p>
    <w:p w:rsidR="009611BF" w:rsidRPr="0002571B" w:rsidRDefault="009611BF" w:rsidP="008C15B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6.13.12. </w:t>
      </w:r>
      <w:r w:rsidR="00860A1F" w:rsidRPr="0002571B">
        <w:rPr>
          <w:rFonts w:ascii="Times New Roman" w:hAnsi="Times New Roman" w:cs="Times New Roman"/>
        </w:rPr>
        <w:t>Пешеходные маршруты обеспечиваются освещением.</w:t>
      </w:r>
    </w:p>
    <w:p w:rsidR="00A5448E" w:rsidRPr="0002571B" w:rsidRDefault="00860A1F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6.13.13. Сеть пешеходных дорожек может предусматривать  возможности для альтернативных пешеходных маршрутов между двумя любыми точками муниципального образо</w:t>
      </w:r>
      <w:r w:rsidR="003823F2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».</w:t>
      </w:r>
    </w:p>
    <w:p w:rsidR="00860A1F" w:rsidRPr="0002571B" w:rsidRDefault="00860A1F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6.13.14. При планировании пешеходных маршрутов создаются места для кратковременного отдыха для маломобильных групп населения.</w:t>
      </w:r>
    </w:p>
    <w:p w:rsidR="00C72E11" w:rsidRPr="0002571B" w:rsidRDefault="00AF2BC2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6.13.15. Определяется количество элементов благоустройства пешеходных маршрутов с учетом интенсивности движения (скамейки, урны, </w:t>
      </w:r>
      <w:r w:rsidR="00CD14C2" w:rsidRPr="0002571B">
        <w:rPr>
          <w:rFonts w:ascii="Times New Roman" w:hAnsi="Times New Roman" w:cs="Times New Roman"/>
        </w:rPr>
        <w:t>МАФ</w:t>
      </w:r>
      <w:r w:rsidRPr="0002571B">
        <w:rPr>
          <w:rFonts w:ascii="Times New Roman" w:hAnsi="Times New Roman" w:cs="Times New Roman"/>
        </w:rPr>
        <w:t>).</w:t>
      </w:r>
    </w:p>
    <w:p w:rsidR="002F29F6" w:rsidRPr="0002571B" w:rsidRDefault="00AF2BC2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6.13.16. Основные пешеходные коммуникации направлены на обеспечение связи жилых, общественных, производственных и иных зданий с остановками общественного тран</w:t>
      </w:r>
      <w:r w:rsidR="00726BA1" w:rsidRPr="0002571B">
        <w:rPr>
          <w:rFonts w:ascii="Times New Roman" w:hAnsi="Times New Roman" w:cs="Times New Roman"/>
        </w:rPr>
        <w:t>спорта, учреждениями культурно-бытового</w:t>
      </w:r>
      <w:r w:rsidRPr="0002571B">
        <w:rPr>
          <w:rFonts w:ascii="Times New Roman" w:hAnsi="Times New Roman" w:cs="Times New Roman"/>
        </w:rPr>
        <w:t xml:space="preserve"> обслуживания, рекреационными территориями, а также связь между основными пунктами тяготения в составе общественных зон и объектов рекреации.</w:t>
      </w:r>
    </w:p>
    <w:p w:rsidR="00726BA1" w:rsidRPr="0002571B" w:rsidRDefault="00726BA1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6.13.17. Трассировка основных пешеходных коммуникаций осуществляется вдоль улиц и дорог (тротуары) или независимо от них. </w:t>
      </w:r>
    </w:p>
    <w:p w:rsidR="00726BA1" w:rsidRPr="0002571B" w:rsidRDefault="00726BA1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6.13.18.</w:t>
      </w:r>
      <w:r w:rsidR="008860AA" w:rsidRPr="0002571B">
        <w:rPr>
          <w:rFonts w:ascii="Times New Roman" w:hAnsi="Times New Roman" w:cs="Times New Roman"/>
        </w:rPr>
        <w:t xml:space="preserve"> Оснащение устройствами бордюрных пандусов всех точек пересечения основных пешеходных коммуникаций с транспортными проездами, в т.ч. некапитальных нестационарных сооружений, при создании пешеходных коммуникаций лестниц, пандусов, мостиков предусматривается соблюдение равновеликой пропускной способности указанных элементов.</w:t>
      </w:r>
    </w:p>
    <w:p w:rsidR="00F23181" w:rsidRPr="0002571B" w:rsidRDefault="006C0043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6.13.19. П</w:t>
      </w:r>
      <w:r w:rsidR="00B524A9" w:rsidRPr="0002571B">
        <w:rPr>
          <w:rFonts w:ascii="Times New Roman" w:hAnsi="Times New Roman" w:cs="Times New Roman"/>
        </w:rPr>
        <w:t xml:space="preserve">еречень элементов благоустройства территории на территории основных пешеходных коммуникаций включает: твердые виды покрытия, элементы сопряжения </w:t>
      </w:r>
    </w:p>
    <w:p w:rsidR="00B524A9" w:rsidRPr="0002571B" w:rsidRDefault="00B524A9" w:rsidP="00A5448E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поверхностей, урны и малые контейнеры для мусора, </w:t>
      </w:r>
      <w:r w:rsidR="006C0043" w:rsidRPr="0002571B">
        <w:rPr>
          <w:rFonts w:ascii="Times New Roman" w:hAnsi="Times New Roman" w:cs="Times New Roman"/>
        </w:rPr>
        <w:t xml:space="preserve">осветительное оборудование, скамьи (на территории рекреаций). </w:t>
      </w:r>
    </w:p>
    <w:p w:rsidR="007801E6" w:rsidRPr="0002571B" w:rsidRDefault="006C004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6.13.19.1. </w:t>
      </w:r>
      <w:r w:rsidR="003C6647" w:rsidRPr="0002571B">
        <w:rPr>
          <w:rFonts w:ascii="Times New Roman" w:hAnsi="Times New Roman" w:cs="Times New Roman"/>
        </w:rPr>
        <w:t>Второстепенные пешеходные коммуникации обеспечивают связь между застройкой и элементами благоустройства (площадками) в пределах участка территории, а также передвижения на территории объектов рекреации (сквер, парк, лесопарк).</w:t>
      </w:r>
    </w:p>
    <w:p w:rsidR="003C6647" w:rsidRPr="0002571B" w:rsidRDefault="003C6647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6.13.19.2.</w:t>
      </w:r>
      <w:r w:rsidR="008C230B" w:rsidRPr="0002571B">
        <w:rPr>
          <w:rFonts w:ascii="Times New Roman" w:hAnsi="Times New Roman" w:cs="Times New Roman"/>
        </w:rPr>
        <w:t xml:space="preserve"> Перечень элементов благоустройства на территории второстепенных пешеходных коммуникаций включает в себя различные виды покрытия. </w:t>
      </w:r>
    </w:p>
    <w:p w:rsidR="008C230B" w:rsidRPr="0002571B" w:rsidRDefault="008C230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6.13.19.3.</w:t>
      </w:r>
      <w:r w:rsidR="00F21757" w:rsidRPr="0002571B">
        <w:rPr>
          <w:rFonts w:ascii="Times New Roman" w:hAnsi="Times New Roman" w:cs="Times New Roman"/>
        </w:rPr>
        <w:t xml:space="preserve">  На дорожках скверов, садов сельского поселения предусматривается твердые виды покрытия с элементами сопряжения. </w:t>
      </w:r>
    </w:p>
    <w:p w:rsidR="00F21757" w:rsidRPr="0002571B" w:rsidRDefault="00F21757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6.13.19.4.  На дорожках крупных рекреационных объектов (парков, лесопарков)  се</w:t>
      </w:r>
      <w:r w:rsidR="004C2BA4" w:rsidRPr="0002571B">
        <w:rPr>
          <w:rFonts w:ascii="Times New Roman" w:hAnsi="Times New Roman" w:cs="Times New Roman"/>
        </w:rPr>
        <w:t>льского поселения предусматриваю</w:t>
      </w:r>
      <w:r w:rsidRPr="0002571B">
        <w:rPr>
          <w:rFonts w:ascii="Times New Roman" w:hAnsi="Times New Roman" w:cs="Times New Roman"/>
        </w:rPr>
        <w:t xml:space="preserve">тся различные  виды мягкого или комбинированных покрытий, пешеходные тропы с естественным грунтовым покрытием. </w:t>
      </w:r>
    </w:p>
    <w:p w:rsidR="004C2BA4" w:rsidRPr="0002571B" w:rsidRDefault="004C2BA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6.13.19.5.</w:t>
      </w:r>
      <w:r w:rsidR="00305FB6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Режим разрешения либо запрета на парковку на элементах улично-дорожной сети определяется с учетом их пропускной способности с применением методов транспортного моделирования.</w:t>
      </w:r>
    </w:p>
    <w:p w:rsidR="00305FB6" w:rsidRPr="0002571B" w:rsidRDefault="00305FB6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6.13.19.6. При планировании протяженных пешеходных зон оценивается возможность сохранения движения автомобильного транспорта при условии исключения транзитного движения и постоянной парковки.</w:t>
      </w:r>
    </w:p>
    <w:p w:rsidR="002816B4" w:rsidRPr="0002571B" w:rsidRDefault="002816B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6.13.20. Организация транзитных зон. </w:t>
      </w:r>
    </w:p>
    <w:p w:rsidR="00773F5B" w:rsidRPr="0002571B" w:rsidRDefault="002816B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6.13.20.1. </w:t>
      </w:r>
      <w:proofErr w:type="gramStart"/>
      <w:r w:rsidRPr="0002571B">
        <w:rPr>
          <w:rFonts w:ascii="Times New Roman" w:hAnsi="Times New Roman" w:cs="Times New Roman"/>
        </w:rPr>
        <w:t>На тротуарах с актив</w:t>
      </w:r>
      <w:r w:rsidR="000F029C" w:rsidRPr="0002571B">
        <w:rPr>
          <w:rFonts w:ascii="Times New Roman" w:hAnsi="Times New Roman" w:cs="Times New Roman"/>
        </w:rPr>
        <w:t xml:space="preserve">ном потоком пешеходов городская  </w:t>
      </w:r>
      <w:r w:rsidRPr="0002571B">
        <w:rPr>
          <w:rFonts w:ascii="Times New Roman" w:hAnsi="Times New Roman" w:cs="Times New Roman"/>
        </w:rPr>
        <w:t>мебель</w:t>
      </w:r>
      <w:r w:rsidR="000F029C" w:rsidRPr="0002571B">
        <w:rPr>
          <w:rFonts w:ascii="Times New Roman" w:hAnsi="Times New Roman" w:cs="Times New Roman"/>
        </w:rPr>
        <w:t xml:space="preserve"> располагается в порядке свободного движения пешеходов.</w:t>
      </w:r>
      <w:proofErr w:type="gramEnd"/>
    </w:p>
    <w:p w:rsidR="002816B4" w:rsidRPr="0002571B" w:rsidRDefault="00773F5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6.13.21. Организация пешеходных зон.</w:t>
      </w:r>
    </w:p>
    <w:p w:rsidR="00773F5B" w:rsidRPr="0002571B" w:rsidRDefault="00773F5B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6.13.21.1. </w:t>
      </w:r>
      <w:r w:rsidR="009D533E" w:rsidRPr="0002571B">
        <w:rPr>
          <w:rFonts w:ascii="Times New Roman" w:hAnsi="Times New Roman" w:cs="Times New Roman"/>
        </w:rPr>
        <w:t>Пешеходная  зона в малом муниципальном образовании, как в муниципальном образо</w:t>
      </w:r>
      <w:r w:rsidR="003823F2" w:rsidRPr="0002571B">
        <w:rPr>
          <w:rFonts w:ascii="Times New Roman" w:hAnsi="Times New Roman" w:cs="Times New Roman"/>
        </w:rPr>
        <w:t>вании сельское поселение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="009D533E" w:rsidRPr="0002571B">
        <w:rPr>
          <w:rFonts w:ascii="Times New Roman" w:hAnsi="Times New Roman" w:cs="Times New Roman"/>
        </w:rPr>
        <w:t xml:space="preserve">», </w:t>
      </w:r>
      <w:r w:rsidR="007F7771" w:rsidRPr="0002571B">
        <w:rPr>
          <w:rFonts w:ascii="Times New Roman" w:hAnsi="Times New Roman" w:cs="Times New Roman"/>
        </w:rPr>
        <w:t>располагается в основном в центре. Эта зона является не только пешеходными коммуникациями, но и также общественными пространствами.</w:t>
      </w:r>
    </w:p>
    <w:p w:rsidR="00D72A2C" w:rsidRPr="0002571B" w:rsidRDefault="00D72A2C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6.13.21.2. Благоустроенная пешеходная  зона обеспечивает комфорт и безопасность пребывания населения в ней. Для ее формирования производится осмотр территории, выявляются основные точки притяжения людей. Состав лиц группы осмотра может быть различным, чтобы в итогах осмотра могли быть учтены интересы людей с ограниченными возможностями здоровья, детей школьного возраста, родителей детей до</w:t>
      </w:r>
      <w:r w:rsidR="0036461E" w:rsidRPr="0002571B">
        <w:rPr>
          <w:rFonts w:ascii="Times New Roman" w:hAnsi="Times New Roman" w:cs="Times New Roman"/>
        </w:rPr>
        <w:t xml:space="preserve">школьного возраста, пенсионеров и </w:t>
      </w:r>
      <w:r w:rsidRPr="0002571B">
        <w:rPr>
          <w:rFonts w:ascii="Times New Roman" w:hAnsi="Times New Roman" w:cs="Times New Roman"/>
        </w:rPr>
        <w:t xml:space="preserve"> т.д.</w:t>
      </w:r>
    </w:p>
    <w:p w:rsidR="0036461E" w:rsidRPr="0002571B" w:rsidRDefault="0036461E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6.13.21.3.</w:t>
      </w:r>
      <w:r w:rsidR="00DF64BC" w:rsidRPr="0002571B">
        <w:rPr>
          <w:rFonts w:ascii="Times New Roman" w:hAnsi="Times New Roman" w:cs="Times New Roman"/>
        </w:rPr>
        <w:t xml:space="preserve"> Благоустройство пешеходной  зоны (пешеходных тротуаров и велосипедных дорожек) осуществляется с учетом комфортности пребывания в ней и доступности для маломобильных пешеходов.</w:t>
      </w:r>
    </w:p>
    <w:p w:rsidR="00DF64BC" w:rsidRPr="0002571B" w:rsidRDefault="00DF64BC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6.13.21.4. При создании велосипедных путей  учитывается возможность связи всех частей муниципального образо</w:t>
      </w:r>
      <w:r w:rsidR="003823F2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», создавая условия для беспрепятственного передвижения на велосипеде.</w:t>
      </w:r>
    </w:p>
    <w:p w:rsidR="00C72E11" w:rsidRPr="0002571B" w:rsidRDefault="00571398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6.13.21.5. </w:t>
      </w:r>
      <w:r w:rsidR="00280703" w:rsidRPr="0002571B">
        <w:rPr>
          <w:rFonts w:ascii="Times New Roman" w:hAnsi="Times New Roman" w:cs="Times New Roman"/>
        </w:rPr>
        <w:t xml:space="preserve">Типология объектов велосипедной инфраструктуры зависит от их функции (транспортная или рекреационная) роли и в масштабе муниципального образования и </w:t>
      </w:r>
    </w:p>
    <w:p w:rsidR="002F29F6" w:rsidRPr="0002571B" w:rsidRDefault="0028070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характеристик автомобильного и пешеходного трафика пространств,  в которые интегрируется велосипедное движение. В зависимости от этих факторов могут применяться  различные  решения, например, полное отсутствие выделенных велодорожек или </w:t>
      </w:r>
      <w:proofErr w:type="spellStart"/>
      <w:r w:rsidRPr="0002571B">
        <w:rPr>
          <w:rFonts w:ascii="Times New Roman" w:hAnsi="Times New Roman" w:cs="Times New Roman"/>
        </w:rPr>
        <w:t>велополос</w:t>
      </w:r>
      <w:proofErr w:type="spellEnd"/>
      <w:r w:rsidRPr="0002571B">
        <w:rPr>
          <w:rFonts w:ascii="Times New Roman" w:hAnsi="Times New Roman" w:cs="Times New Roman"/>
        </w:rPr>
        <w:t xml:space="preserve"> на местных улицах, где скоростной режим не превышает 30км/час.</w:t>
      </w:r>
    </w:p>
    <w:p w:rsidR="00280703" w:rsidRPr="0002571B" w:rsidRDefault="0028070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6.13.21.6. Перечень элементов комплексного благоустройства велодорожек включает: твердый тип покрытия, элементы сопряжения поверхности велодорожки с прилегающими территориями. </w:t>
      </w:r>
    </w:p>
    <w:p w:rsidR="00280703" w:rsidRPr="0002571B" w:rsidRDefault="0028070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 xml:space="preserve">6.13.21.9. для эффективного использования велосипедного передвижения применяются следующие меры: </w:t>
      </w:r>
    </w:p>
    <w:p w:rsidR="00280703" w:rsidRPr="0002571B" w:rsidRDefault="0028070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маршруты велодорожек, интегрированные в единую замкнутую систему; </w:t>
      </w:r>
    </w:p>
    <w:p w:rsidR="00F23181" w:rsidRPr="0002571B" w:rsidRDefault="0039617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комфортные и безопасные пересечения  веломаршрутов на перекрестках  пешеходного и автомобильного движения;</w:t>
      </w:r>
    </w:p>
    <w:p w:rsidR="00396173" w:rsidRPr="0002571B" w:rsidRDefault="00396173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снижение общей скорости движения автомобильного транспорта в районе, где велосипедисты могли безопасно пользоваться проезжей частью;</w:t>
      </w:r>
    </w:p>
    <w:p w:rsidR="00121B69" w:rsidRPr="0002571B" w:rsidRDefault="00121B69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организация безбаръерной среды в зонах перепада высот на маршруте;</w:t>
      </w:r>
    </w:p>
    <w:p w:rsidR="009C6634" w:rsidRPr="0002571B" w:rsidRDefault="009C6634" w:rsidP="008D554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AF11D0" w:rsidRPr="0002571B">
        <w:rPr>
          <w:rFonts w:ascii="Times New Roman" w:hAnsi="Times New Roman" w:cs="Times New Roman"/>
        </w:rPr>
        <w:t>безопасные велопарковки с ответственным хранением в зонах внеуличного транспорта, а также в центрах активности.</w:t>
      </w:r>
    </w:p>
    <w:p w:rsidR="00AF11D0" w:rsidRPr="0002571B" w:rsidRDefault="00AF11D0" w:rsidP="00AF11D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F11D0" w:rsidRPr="0002571B" w:rsidRDefault="00AF11D0" w:rsidP="00AF11D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 xml:space="preserve">7. Правила благоустройства по благоустройству территории </w:t>
      </w:r>
    </w:p>
    <w:p w:rsidR="003C5A6E" w:rsidRPr="0002571B" w:rsidRDefault="00AF11D0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общественного назначения.</w:t>
      </w:r>
    </w:p>
    <w:p w:rsidR="0060475B" w:rsidRPr="0002571B" w:rsidRDefault="0060475B" w:rsidP="00225E8B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7.1. Объектами благоустройства на территориях общественного назначения являются: общественные простран</w:t>
      </w:r>
      <w:r w:rsidR="003823F2" w:rsidRPr="0002571B">
        <w:rPr>
          <w:rFonts w:ascii="Times New Roman" w:hAnsi="Times New Roman" w:cs="Times New Roman"/>
        </w:rPr>
        <w:t>ства сельского поселения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», участки и зоны общественной застройки, которые в различных сочетаниях формируют все разновидности общественных территорий муниципального образова</w:t>
      </w:r>
      <w:r w:rsidR="003823F2" w:rsidRPr="0002571B">
        <w:rPr>
          <w:rFonts w:ascii="Times New Roman" w:hAnsi="Times New Roman" w:cs="Times New Roman"/>
        </w:rPr>
        <w:t>ния  сельское поселение  «</w:t>
      </w:r>
      <w:proofErr w:type="spellStart"/>
      <w:r w:rsidR="003823F2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»: центры </w:t>
      </w:r>
      <w:proofErr w:type="spellStart"/>
      <w:r w:rsidRPr="0002571B">
        <w:rPr>
          <w:rFonts w:ascii="Times New Roman" w:hAnsi="Times New Roman" w:cs="Times New Roman"/>
        </w:rPr>
        <w:t>общепоселенческого</w:t>
      </w:r>
      <w:proofErr w:type="spellEnd"/>
      <w:r w:rsidRPr="0002571B">
        <w:rPr>
          <w:rFonts w:ascii="Times New Roman" w:hAnsi="Times New Roman" w:cs="Times New Roman"/>
        </w:rPr>
        <w:t xml:space="preserve">  и локального значения, многофункциональные, придорожные и специализированные общественные зоны муниципального образования.</w:t>
      </w:r>
    </w:p>
    <w:p w:rsidR="0060475B" w:rsidRPr="0002571B" w:rsidRDefault="0060475B" w:rsidP="0060475B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7.2. На территориях общественного назначения при разработке проектных мероприятий по благоустройству обеспечивается: открытость и проницаемость территорий для визуального восприятия, условия беспрепятственного передвижения населения (включая маломобильные группы),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сельского поселения. </w:t>
      </w:r>
    </w:p>
    <w:p w:rsidR="002038DD" w:rsidRPr="0002571B" w:rsidRDefault="00225E8B" w:rsidP="0060475B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7.3.</w:t>
      </w:r>
      <w:r w:rsidR="00AD38B7" w:rsidRPr="0002571B">
        <w:rPr>
          <w:rFonts w:ascii="Times New Roman" w:hAnsi="Times New Roman" w:cs="Times New Roman"/>
        </w:rPr>
        <w:t xml:space="preserve"> Проекты благоустройства на </w:t>
      </w:r>
      <w:r w:rsidR="00FD49CB" w:rsidRPr="0002571B">
        <w:rPr>
          <w:rFonts w:ascii="Times New Roman" w:hAnsi="Times New Roman" w:cs="Times New Roman"/>
        </w:rPr>
        <w:t>территории</w:t>
      </w:r>
      <w:r w:rsidR="00AD38B7" w:rsidRPr="0002571B">
        <w:rPr>
          <w:rFonts w:ascii="Times New Roman" w:hAnsi="Times New Roman" w:cs="Times New Roman"/>
        </w:rPr>
        <w:t xml:space="preserve">  общественных пространств разрабатываются на основании предварительных </w:t>
      </w:r>
      <w:proofErr w:type="spellStart"/>
      <w:r w:rsidR="00AD38B7" w:rsidRPr="0002571B">
        <w:rPr>
          <w:rFonts w:ascii="Times New Roman" w:hAnsi="Times New Roman" w:cs="Times New Roman"/>
        </w:rPr>
        <w:t>предпроектных</w:t>
      </w:r>
      <w:proofErr w:type="spellEnd"/>
      <w:r w:rsidR="00AD38B7" w:rsidRPr="0002571B">
        <w:rPr>
          <w:rFonts w:ascii="Times New Roman" w:hAnsi="Times New Roman" w:cs="Times New Roman"/>
        </w:rPr>
        <w:t xml:space="preserve"> исследований, </w:t>
      </w:r>
    </w:p>
    <w:p w:rsidR="0060475B" w:rsidRPr="0002571B" w:rsidRDefault="00AD38B7" w:rsidP="0060475B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определяющих потребности жителей и возможные виды деятельности на данной территории. Использовать для реализации проекты, обеспечивающие высокий уровень комфорта пребывания, визуальную привлекательность среды, экологическую обоснованность рассматривающие  общественные пространства как места коммуникации и общения, способные привлекать посетителей и обеспечивающие наличие возможностей для развития предпринимательства. </w:t>
      </w:r>
    </w:p>
    <w:p w:rsidR="00AD38B7" w:rsidRPr="0002571B" w:rsidRDefault="00AD38B7" w:rsidP="0060475B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7.4. Перечень конструктивных элементов внешнего благоустройства</w:t>
      </w:r>
      <w:r w:rsidR="00DC17C7" w:rsidRPr="0002571B">
        <w:rPr>
          <w:rFonts w:ascii="Times New Roman" w:hAnsi="Times New Roman" w:cs="Times New Roman"/>
        </w:rPr>
        <w:t xml:space="preserve"> на территориях общественных пространств муниципального образования включает: </w:t>
      </w:r>
      <w:r w:rsidR="007D1904" w:rsidRPr="0002571B">
        <w:rPr>
          <w:rFonts w:ascii="Times New Roman" w:hAnsi="Times New Roman" w:cs="Times New Roman"/>
        </w:rPr>
        <w:t>твердые</w:t>
      </w:r>
      <w:r w:rsidR="00DC17C7" w:rsidRPr="0002571B">
        <w:rPr>
          <w:rFonts w:ascii="Times New Roman" w:hAnsi="Times New Roman" w:cs="Times New Roman"/>
        </w:rPr>
        <w:t xml:space="preserve"> виды покрытия, элементы сопряжения поверхностей, озеленение, скамьи, урны и малые контейнеры для мусора, уличное техническое оборудование, осветительное оборудование, об</w:t>
      </w:r>
      <w:r w:rsidR="007D1904" w:rsidRPr="0002571B">
        <w:rPr>
          <w:rFonts w:ascii="Times New Roman" w:hAnsi="Times New Roman" w:cs="Times New Roman"/>
        </w:rPr>
        <w:t>орудование архит</w:t>
      </w:r>
      <w:r w:rsidR="00DC17C7" w:rsidRPr="0002571B">
        <w:rPr>
          <w:rFonts w:ascii="Times New Roman" w:hAnsi="Times New Roman" w:cs="Times New Roman"/>
        </w:rPr>
        <w:t>ектурно-декоративного освещения</w:t>
      </w:r>
      <w:r w:rsidR="00542110" w:rsidRPr="0002571B">
        <w:rPr>
          <w:rFonts w:ascii="Times New Roman" w:hAnsi="Times New Roman" w:cs="Times New Roman"/>
        </w:rPr>
        <w:t>, носители информации, элементы защиты  участков озеленения (металлические ограждения, специальные виды покрытий и т.п.).</w:t>
      </w:r>
    </w:p>
    <w:p w:rsidR="00542110" w:rsidRPr="0002571B" w:rsidRDefault="00D40D17" w:rsidP="0060475B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7.5. На территории общественных</w:t>
      </w:r>
      <w:r w:rsidR="00542110" w:rsidRPr="0002571B">
        <w:rPr>
          <w:rFonts w:ascii="Times New Roman" w:hAnsi="Times New Roman" w:cs="Times New Roman"/>
        </w:rPr>
        <w:t xml:space="preserve"> пространств</w:t>
      </w:r>
      <w:r w:rsidRPr="0002571B">
        <w:rPr>
          <w:rFonts w:ascii="Times New Roman" w:hAnsi="Times New Roman" w:cs="Times New Roman"/>
        </w:rPr>
        <w:t xml:space="preserve"> возможно размещение произведений декоративно-прикладного искусства, декоративных водных устройств.</w:t>
      </w:r>
    </w:p>
    <w:p w:rsidR="00C72E11" w:rsidRPr="0002571B" w:rsidRDefault="00C72E11" w:rsidP="003E3035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3C5A6E" w:rsidRPr="0002571B" w:rsidRDefault="00D40D17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8. Благоустройство на территориях жилого назначения.</w:t>
      </w:r>
    </w:p>
    <w:p w:rsidR="002F29F6" w:rsidRPr="0002571B" w:rsidRDefault="00D40D17" w:rsidP="00C72E1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8.1.  Объектами благоустройства на территориях  жилого  назначения являются: общественные простран</w:t>
      </w:r>
      <w:r w:rsidR="008E3DF7" w:rsidRPr="0002571B">
        <w:rPr>
          <w:rFonts w:ascii="Times New Roman" w:hAnsi="Times New Roman" w:cs="Times New Roman"/>
        </w:rPr>
        <w:t>ства сельского поселения «</w:t>
      </w:r>
      <w:proofErr w:type="spellStart"/>
      <w:r w:rsidR="008E3DF7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», земельные участки много</w:t>
      </w:r>
      <w:r w:rsidR="00791EA9" w:rsidRPr="0002571B">
        <w:rPr>
          <w:rFonts w:ascii="Times New Roman" w:hAnsi="Times New Roman" w:cs="Times New Roman"/>
        </w:rPr>
        <w:t xml:space="preserve">квартирных домов, детских садов, школ, постоянного и временного хранения </w:t>
      </w:r>
    </w:p>
    <w:p w:rsidR="00D40D17" w:rsidRPr="0002571B" w:rsidRDefault="00791EA9" w:rsidP="00C72E1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автотранспортных средств, которые в  различных сочетаниях формируют жилые группы, микрорайоны, жилые районы.</w:t>
      </w:r>
    </w:p>
    <w:p w:rsidR="00791EA9" w:rsidRPr="0002571B" w:rsidRDefault="00791EA9" w:rsidP="00C72E1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8.2. Общественные пространства на территориях  жилого  назначения</w:t>
      </w:r>
      <w:r w:rsidR="005E1251" w:rsidRPr="0002571B">
        <w:rPr>
          <w:rFonts w:ascii="Times New Roman" w:hAnsi="Times New Roman" w:cs="Times New Roman"/>
        </w:rPr>
        <w:t xml:space="preserve"> формируются системой пешеходных коммуникаций, участков учреждений обслуживания жилых групп, микрорайонов, жилых районов и озелененных территорий общего пользования.</w:t>
      </w:r>
    </w:p>
    <w:p w:rsidR="00F23181" w:rsidRPr="0002571B" w:rsidRDefault="005E1251" w:rsidP="005E125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8.3. перечень элементов благоустройства на территории  пешеходных коммуникаций  и участков учреждений обслуживания включает: твердые виды покрытия, элементы сопряжения  поверхностей, урны, малые контейнеры для мусора, осветительное оборудование, носители информации. </w:t>
      </w:r>
    </w:p>
    <w:p w:rsidR="00A47018" w:rsidRPr="0002571B" w:rsidRDefault="00A47018" w:rsidP="005E125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8.4. Возможно размещение средств наружной рекламы, некапитальных нестационарных сооружений.</w:t>
      </w:r>
    </w:p>
    <w:p w:rsidR="00A47018" w:rsidRPr="0002571B" w:rsidRDefault="00A47018" w:rsidP="005E125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8.5. Территория общественных пространств на территориях жилого назначения разделяются на зоны, предназначенные для выполнения определенных функций: </w:t>
      </w:r>
      <w:r w:rsidR="005742C0" w:rsidRPr="0002571B">
        <w:rPr>
          <w:rFonts w:ascii="Times New Roman" w:hAnsi="Times New Roman" w:cs="Times New Roman"/>
        </w:rPr>
        <w:t xml:space="preserve">рекреационная, транспортная, хозяйственная и т.д. При ограничении по площади общественных пространств на территориях </w:t>
      </w:r>
      <w:r w:rsidR="005742C0" w:rsidRPr="0002571B">
        <w:rPr>
          <w:rFonts w:ascii="Times New Roman" w:hAnsi="Times New Roman" w:cs="Times New Roman"/>
        </w:rPr>
        <w:lastRenderedPageBreak/>
        <w:t>жилого назначения допускается учитывать расположенных в зоне пешеходной доступности функциональные зоны и площади.</w:t>
      </w:r>
    </w:p>
    <w:p w:rsidR="009E3D64" w:rsidRPr="0002571B" w:rsidRDefault="009E3D64" w:rsidP="005E125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8.6.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приоритете в использовании территории рекомендуется отдавать рекреационной функции. </w:t>
      </w:r>
    </w:p>
    <w:p w:rsidR="00F231BE" w:rsidRPr="0002571B" w:rsidRDefault="00F231BE" w:rsidP="00824E3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8.7. Безопасность общественных пространств на территориях жилого назначения обеспечивается их просматриваемостью со стороны окон жилых домов, а также со стороны прилегающих общественных пространств в сочетании с освещенностью.</w:t>
      </w:r>
    </w:p>
    <w:p w:rsidR="00824E39" w:rsidRPr="0002571B" w:rsidRDefault="00824E39" w:rsidP="00824E3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8.8. Проектирование благоустройства участков жилой застройки</w:t>
      </w:r>
      <w:r w:rsidR="00DA6516" w:rsidRPr="0002571B">
        <w:rPr>
          <w:rFonts w:ascii="Times New Roman" w:hAnsi="Times New Roman" w:cs="Times New Roman"/>
        </w:rPr>
        <w:t xml:space="preserve"> производится с учетом коллективного или индивидуального характера пользования придомовой территорией.</w:t>
      </w:r>
      <w:r w:rsidR="00DE7812" w:rsidRPr="0002571B">
        <w:rPr>
          <w:rFonts w:ascii="Times New Roman" w:hAnsi="Times New Roman" w:cs="Times New Roman"/>
        </w:rPr>
        <w:t xml:space="preserve"> Учитывается особенности благоустройства участков жилой застройки при их размещении в составе исторической застройки, на территориях высокой плотности застройки, на реконструируемых территориях.</w:t>
      </w:r>
      <w:r w:rsidR="00DA6516" w:rsidRPr="0002571B">
        <w:rPr>
          <w:rFonts w:ascii="Times New Roman" w:hAnsi="Times New Roman" w:cs="Times New Roman"/>
        </w:rPr>
        <w:t xml:space="preserve"> </w:t>
      </w:r>
    </w:p>
    <w:p w:rsidR="00A477FE" w:rsidRPr="0002571B" w:rsidRDefault="00A477FE" w:rsidP="00824E3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8.9. В перечень элементов благоустройства на территории участка жилой застройки коллективного пользования включаются твердые виды покрытия проезда, различные виды покрытия площадок, элементы сопряжения поверхностей, оборудование площадок, озеленение, осветительное оборудование.</w:t>
      </w:r>
    </w:p>
    <w:p w:rsidR="004F1EF8" w:rsidRPr="0002571B" w:rsidRDefault="004F1EF8" w:rsidP="00824E3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8.10.  При размещении жилых участков вдоль магистральных улиц не допускается со стороны улицы их сплошное ограждение и размещение площадок (детских, спортивных, для установки мусоросборников).</w:t>
      </w:r>
    </w:p>
    <w:p w:rsidR="003C5A6E" w:rsidRPr="0002571B" w:rsidRDefault="003C5A6E" w:rsidP="00824E3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8.11. При  озеленении территории детских садов и школ не использовать растения с ядовитыми плодами, а также с колючками и шипами. </w:t>
      </w:r>
    </w:p>
    <w:p w:rsidR="003C5A6E" w:rsidRPr="0002571B" w:rsidRDefault="003C5A6E" w:rsidP="00824E3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8.12. В перечень элементов благоустройства на  участке длительного и кратковременного хранения автотранспортных сре</w:t>
      </w:r>
      <w:proofErr w:type="gramStart"/>
      <w:r w:rsidRPr="0002571B">
        <w:rPr>
          <w:rFonts w:ascii="Times New Roman" w:hAnsi="Times New Roman" w:cs="Times New Roman"/>
        </w:rPr>
        <w:t>дств тв</w:t>
      </w:r>
      <w:proofErr w:type="gramEnd"/>
      <w:r w:rsidRPr="0002571B">
        <w:rPr>
          <w:rFonts w:ascii="Times New Roman" w:hAnsi="Times New Roman" w:cs="Times New Roman"/>
        </w:rPr>
        <w:t>ердые виды покрытия, элементы сопряжения поверхностей, ограждения, урны, малые контейнеры для мусора, осветительное оборудование, информационное оборудование (указатели).</w:t>
      </w:r>
    </w:p>
    <w:p w:rsidR="005C2098" w:rsidRPr="0002571B" w:rsidRDefault="005C2098" w:rsidP="00824E3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8.13. Благоустройство участка территории, автостоянок представляется твердым видом покрытия дорожек и проезд</w:t>
      </w:r>
      <w:r w:rsidR="009941F1" w:rsidRPr="0002571B">
        <w:rPr>
          <w:rFonts w:ascii="Times New Roman" w:hAnsi="Times New Roman" w:cs="Times New Roman"/>
        </w:rPr>
        <w:t>ов, осветительным оборудованием.</w:t>
      </w:r>
    </w:p>
    <w:p w:rsidR="009941F1" w:rsidRPr="0002571B" w:rsidRDefault="009941F1" w:rsidP="009941F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649B1" w:rsidRPr="0002571B" w:rsidRDefault="009941F1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9. Благоустройство территорий рекреационного назначения.</w:t>
      </w:r>
    </w:p>
    <w:p w:rsidR="00C72E11" w:rsidRPr="0002571B" w:rsidRDefault="009941F1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9.1. Объектами благоустройства на территориях рекреационного назначения являются объекты </w:t>
      </w:r>
      <w:r w:rsidR="009649B1" w:rsidRPr="0002571B">
        <w:rPr>
          <w:rFonts w:ascii="Times New Roman" w:hAnsi="Times New Roman" w:cs="Times New Roman"/>
        </w:rPr>
        <w:t>рекреации</w:t>
      </w:r>
      <w:r w:rsidRPr="0002571B">
        <w:rPr>
          <w:rFonts w:ascii="Times New Roman" w:hAnsi="Times New Roman" w:cs="Times New Roman"/>
        </w:rPr>
        <w:t xml:space="preserve"> – ча</w:t>
      </w:r>
      <w:r w:rsidR="009649B1" w:rsidRPr="0002571B">
        <w:rPr>
          <w:rFonts w:ascii="Times New Roman" w:hAnsi="Times New Roman" w:cs="Times New Roman"/>
        </w:rPr>
        <w:t>с</w:t>
      </w:r>
      <w:r w:rsidRPr="0002571B">
        <w:rPr>
          <w:rFonts w:ascii="Times New Roman" w:hAnsi="Times New Roman" w:cs="Times New Roman"/>
        </w:rPr>
        <w:t>ти территорий зон особо охраняемых природных территорий,</w:t>
      </w:r>
      <w:r w:rsidR="009649B1" w:rsidRPr="0002571B">
        <w:rPr>
          <w:rFonts w:ascii="Times New Roman" w:hAnsi="Times New Roman" w:cs="Times New Roman"/>
        </w:rPr>
        <w:t xml:space="preserve"> зоны отдыха, парки, сады, </w:t>
      </w:r>
      <w:r w:rsidRPr="0002571B">
        <w:rPr>
          <w:rFonts w:ascii="Times New Roman" w:hAnsi="Times New Roman" w:cs="Times New Roman"/>
        </w:rPr>
        <w:t>скверы.</w:t>
      </w:r>
    </w:p>
    <w:p w:rsidR="009649B1" w:rsidRPr="0002571B" w:rsidRDefault="009649B1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9.2.  Благоустройство памятников садово</w:t>
      </w:r>
      <w:r w:rsidR="00513925" w:rsidRPr="0002571B">
        <w:rPr>
          <w:rFonts w:ascii="Times New Roman" w:hAnsi="Times New Roman" w:cs="Times New Roman"/>
        </w:rPr>
        <w:t>-паркового искусства, истории и архитектуры включает реконструкцию или реставрацию их исторического облика, планировки, о</w:t>
      </w:r>
      <w:r w:rsidR="00D17823" w:rsidRPr="0002571B">
        <w:rPr>
          <w:rFonts w:ascii="Times New Roman" w:hAnsi="Times New Roman" w:cs="Times New Roman"/>
        </w:rPr>
        <w:t>зеленения, включая воссоздание а</w:t>
      </w:r>
      <w:r w:rsidR="00513925" w:rsidRPr="0002571B">
        <w:rPr>
          <w:rFonts w:ascii="Times New Roman" w:hAnsi="Times New Roman" w:cs="Times New Roman"/>
        </w:rPr>
        <w:t>сс</w:t>
      </w:r>
      <w:r w:rsidR="00D17823" w:rsidRPr="0002571B">
        <w:rPr>
          <w:rFonts w:ascii="Times New Roman" w:hAnsi="Times New Roman" w:cs="Times New Roman"/>
        </w:rPr>
        <w:t>о</w:t>
      </w:r>
      <w:r w:rsidR="00513925" w:rsidRPr="0002571B">
        <w:rPr>
          <w:rFonts w:ascii="Times New Roman" w:hAnsi="Times New Roman" w:cs="Times New Roman"/>
        </w:rPr>
        <w:t xml:space="preserve">ртимента растений. </w:t>
      </w:r>
      <w:r w:rsidR="00D17823" w:rsidRPr="0002571B">
        <w:rPr>
          <w:rFonts w:ascii="Times New Roman" w:hAnsi="Times New Roman" w:cs="Times New Roman"/>
        </w:rPr>
        <w:t>Оборудование и оснащение территории парка элементами благоустройства проектируется в соответствии с историко-культурным регламентом территории, на которой он расположен (при его наличии).</w:t>
      </w:r>
    </w:p>
    <w:p w:rsidR="002F29F6" w:rsidRPr="0002571B" w:rsidRDefault="00D17823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9.3. При реконструкции объектов рекреации предусматривается:</w:t>
      </w:r>
    </w:p>
    <w:p w:rsidR="00D17823" w:rsidRPr="0002571B" w:rsidRDefault="00D17823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F517A1" w:rsidRPr="0002571B">
        <w:rPr>
          <w:rFonts w:ascii="Times New Roman" w:hAnsi="Times New Roman" w:cs="Times New Roman"/>
        </w:rPr>
        <w:t xml:space="preserve">для лесопарков: создание экосистем, способных к </w:t>
      </w:r>
      <w:r w:rsidR="008D51BA" w:rsidRPr="0002571B">
        <w:rPr>
          <w:rFonts w:ascii="Times New Roman" w:hAnsi="Times New Roman" w:cs="Times New Roman"/>
        </w:rPr>
        <w:t>устойчивому</w:t>
      </w:r>
      <w:r w:rsidR="00F517A1" w:rsidRPr="0002571B">
        <w:rPr>
          <w:rFonts w:ascii="Times New Roman" w:hAnsi="Times New Roman" w:cs="Times New Roman"/>
        </w:rPr>
        <w:t xml:space="preserve"> </w:t>
      </w:r>
      <w:r w:rsidR="008D51BA" w:rsidRPr="0002571B">
        <w:rPr>
          <w:rFonts w:ascii="Times New Roman" w:hAnsi="Times New Roman" w:cs="Times New Roman"/>
        </w:rPr>
        <w:t>функционированию</w:t>
      </w:r>
      <w:r w:rsidR="00F517A1" w:rsidRPr="0002571B">
        <w:rPr>
          <w:rFonts w:ascii="Times New Roman" w:hAnsi="Times New Roman" w:cs="Times New Roman"/>
        </w:rPr>
        <w:t xml:space="preserve">, проведение функционального зонирования территории в зависимости от ценности ландшафтов и насаждений с установлением предельной </w:t>
      </w:r>
      <w:r w:rsidR="008D51BA" w:rsidRPr="0002571B">
        <w:rPr>
          <w:rFonts w:ascii="Times New Roman" w:hAnsi="Times New Roman" w:cs="Times New Roman"/>
        </w:rPr>
        <w:t>рекреационной</w:t>
      </w:r>
      <w:r w:rsidR="00F517A1" w:rsidRPr="0002571B">
        <w:rPr>
          <w:rFonts w:ascii="Times New Roman" w:hAnsi="Times New Roman" w:cs="Times New Roman"/>
        </w:rPr>
        <w:t xml:space="preserve"> нагрузки, </w:t>
      </w:r>
      <w:r w:rsidR="008D51BA" w:rsidRPr="0002571B">
        <w:rPr>
          <w:rFonts w:ascii="Times New Roman" w:hAnsi="Times New Roman" w:cs="Times New Roman"/>
        </w:rPr>
        <w:t>режимов</w:t>
      </w:r>
      <w:r w:rsidR="00F517A1" w:rsidRPr="0002571B">
        <w:rPr>
          <w:rFonts w:ascii="Times New Roman" w:hAnsi="Times New Roman" w:cs="Times New Roman"/>
        </w:rPr>
        <w:t xml:space="preserve"> использования и мероприятий благоустройства для различных зон лесопарка; </w:t>
      </w:r>
    </w:p>
    <w:p w:rsidR="00F23181" w:rsidRPr="0002571B" w:rsidRDefault="008D51BA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C21841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для парков и садов: реконструкцию планировочной структуры (например, изменение плотности дорожной сети), </w:t>
      </w:r>
      <w:proofErr w:type="spellStart"/>
      <w:r w:rsidRPr="0002571B">
        <w:rPr>
          <w:rFonts w:ascii="Times New Roman" w:hAnsi="Times New Roman" w:cs="Times New Roman"/>
        </w:rPr>
        <w:t>разреживание</w:t>
      </w:r>
      <w:proofErr w:type="spellEnd"/>
      <w:r w:rsidRPr="0002571B">
        <w:rPr>
          <w:rFonts w:ascii="Times New Roman" w:hAnsi="Times New Roman" w:cs="Times New Roman"/>
        </w:rPr>
        <w:t xml:space="preserve"> участков с повышенной плотностью насаждений, удаление больных, старых, недекоративных потерявших декоративность деревьев и растений малоценных в</w:t>
      </w:r>
      <w:r w:rsidR="00793C75" w:rsidRPr="0002571B">
        <w:rPr>
          <w:rFonts w:ascii="Times New Roman" w:hAnsi="Times New Roman" w:cs="Times New Roman"/>
        </w:rPr>
        <w:t xml:space="preserve">идов, их замена </w:t>
      </w:r>
      <w:proofErr w:type="gramStart"/>
      <w:r w:rsidR="00793C75" w:rsidRPr="0002571B">
        <w:rPr>
          <w:rFonts w:ascii="Times New Roman" w:hAnsi="Times New Roman" w:cs="Times New Roman"/>
        </w:rPr>
        <w:t>на</w:t>
      </w:r>
      <w:proofErr w:type="gramEnd"/>
      <w:r w:rsidR="00793C75" w:rsidRPr="0002571B">
        <w:rPr>
          <w:rFonts w:ascii="Times New Roman" w:hAnsi="Times New Roman" w:cs="Times New Roman"/>
        </w:rPr>
        <w:t xml:space="preserve"> декоративно-</w:t>
      </w:r>
      <w:r w:rsidRPr="0002571B">
        <w:rPr>
          <w:rFonts w:ascii="Times New Roman" w:hAnsi="Times New Roman" w:cs="Times New Roman"/>
        </w:rPr>
        <w:t xml:space="preserve">лиственные и </w:t>
      </w:r>
    </w:p>
    <w:p w:rsidR="008D51BA" w:rsidRPr="0002571B" w:rsidRDefault="008D51BA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красивоцветущие формы деревьев и кустарников, организация пл</w:t>
      </w:r>
      <w:r w:rsidR="00793C75" w:rsidRPr="0002571B">
        <w:rPr>
          <w:rFonts w:ascii="Times New Roman" w:hAnsi="Times New Roman" w:cs="Times New Roman"/>
        </w:rPr>
        <w:t>ощадок отдыха, детских площадок;</w:t>
      </w:r>
    </w:p>
    <w:p w:rsidR="00AC3D36" w:rsidRPr="0002571B" w:rsidRDefault="00793C75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C21841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 xml:space="preserve">для бульваров и скверов:  формирование групп </w:t>
      </w:r>
      <w:r w:rsidR="00AC3D36" w:rsidRPr="0002571B">
        <w:rPr>
          <w:rFonts w:ascii="Times New Roman" w:hAnsi="Times New Roman" w:cs="Times New Roman"/>
        </w:rPr>
        <w:t>со сложной вертикальной структурой, удаление больных, старых, недекоративных потерявших декоративность растений</w:t>
      </w:r>
      <w:r w:rsidR="00C21841" w:rsidRPr="0002571B">
        <w:rPr>
          <w:rFonts w:ascii="Times New Roman" w:hAnsi="Times New Roman" w:cs="Times New Roman"/>
        </w:rPr>
        <w:t xml:space="preserve">, </w:t>
      </w:r>
      <w:r w:rsidR="00AC3D36" w:rsidRPr="0002571B">
        <w:rPr>
          <w:rFonts w:ascii="Times New Roman" w:hAnsi="Times New Roman" w:cs="Times New Roman"/>
        </w:rPr>
        <w:t xml:space="preserve"> </w:t>
      </w:r>
      <w:r w:rsidR="00C21841" w:rsidRPr="0002571B">
        <w:rPr>
          <w:rFonts w:ascii="Times New Roman" w:hAnsi="Times New Roman" w:cs="Times New Roman"/>
        </w:rPr>
        <w:t xml:space="preserve">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 </w:t>
      </w:r>
    </w:p>
    <w:p w:rsidR="00B657E8" w:rsidRPr="0002571B" w:rsidRDefault="00B657E8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9.4. На территориях, предназначенных и обустроенных для организации активного массового отдыха, купания и рекреации (далее </w:t>
      </w:r>
      <w:proofErr w:type="gramStart"/>
      <w:r w:rsidRPr="0002571B">
        <w:rPr>
          <w:rFonts w:ascii="Times New Roman" w:hAnsi="Times New Roman" w:cs="Times New Roman"/>
        </w:rPr>
        <w:t>-з</w:t>
      </w:r>
      <w:proofErr w:type="gramEnd"/>
      <w:r w:rsidRPr="0002571B">
        <w:rPr>
          <w:rFonts w:ascii="Times New Roman" w:hAnsi="Times New Roman" w:cs="Times New Roman"/>
        </w:rPr>
        <w:t xml:space="preserve">она отдыха) размещается: </w:t>
      </w:r>
      <w:r w:rsidR="00581072" w:rsidRPr="0002571B">
        <w:rPr>
          <w:rFonts w:ascii="Times New Roman" w:hAnsi="Times New Roman" w:cs="Times New Roman"/>
        </w:rPr>
        <w:t xml:space="preserve"> пункт медицинского обслуживания, пешеходные дорожки, инженерное оборудование (питьевое водоснабжение, защита от попадания загрязненного поверхностного стока в водоем).</w:t>
      </w:r>
    </w:p>
    <w:p w:rsidR="00F31F81" w:rsidRPr="0002571B" w:rsidRDefault="00F31F81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9.5. В перечень элементов благоустройства на территории зоны отдыха </w:t>
      </w:r>
      <w:r w:rsidR="001F5C10" w:rsidRPr="0002571B">
        <w:rPr>
          <w:rFonts w:ascii="Times New Roman" w:hAnsi="Times New Roman" w:cs="Times New Roman"/>
        </w:rPr>
        <w:t xml:space="preserve">включается: </w:t>
      </w:r>
    </w:p>
    <w:p w:rsidR="001F5C10" w:rsidRPr="0002571B" w:rsidRDefault="001F5C10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2571B">
        <w:rPr>
          <w:rFonts w:ascii="Times New Roman" w:hAnsi="Times New Roman" w:cs="Times New Roman"/>
        </w:rPr>
        <w:lastRenderedPageBreak/>
        <w:t xml:space="preserve">твердые виды покрытия проезда, комбинированные – дорожки, озеленение, урны, малые контейнеры для мусора, оборудование пляжа (навесы от солнца, лежаки, кабинки для переодевания). </w:t>
      </w:r>
      <w:proofErr w:type="gramEnd"/>
    </w:p>
    <w:p w:rsidR="00A825A6" w:rsidRPr="0002571B" w:rsidRDefault="00A825A6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9.6. При проектировании озеленения территории объектов:</w:t>
      </w:r>
    </w:p>
    <w:p w:rsidR="00A65978" w:rsidRPr="0002571B" w:rsidRDefault="00A825A6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произвести оценку существующей растительности, состояния древесных растений, </w:t>
      </w:r>
      <w:r w:rsidR="00A65978" w:rsidRPr="0002571B">
        <w:rPr>
          <w:rFonts w:ascii="Times New Roman" w:hAnsi="Times New Roman" w:cs="Times New Roman"/>
        </w:rPr>
        <w:t>травянистого покрова;</w:t>
      </w:r>
    </w:p>
    <w:p w:rsidR="00A825A6" w:rsidRPr="0002571B" w:rsidRDefault="00A65978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5D42B7" w:rsidRPr="0002571B">
        <w:rPr>
          <w:rFonts w:ascii="Times New Roman" w:hAnsi="Times New Roman" w:cs="Times New Roman"/>
        </w:rPr>
        <w:t>произвести выявление  сухих поврежденных вредителями древесных растений,</w:t>
      </w:r>
      <w:r w:rsidRPr="0002571B">
        <w:rPr>
          <w:rFonts w:ascii="Times New Roman" w:hAnsi="Times New Roman" w:cs="Times New Roman"/>
        </w:rPr>
        <w:t xml:space="preserve">  </w:t>
      </w:r>
      <w:r w:rsidR="00A825A6" w:rsidRPr="0002571B">
        <w:rPr>
          <w:rFonts w:ascii="Times New Roman" w:hAnsi="Times New Roman" w:cs="Times New Roman"/>
        </w:rPr>
        <w:t>разработать мероприятия</w:t>
      </w:r>
      <w:r w:rsidR="005D42B7" w:rsidRPr="0002571B">
        <w:rPr>
          <w:rFonts w:ascii="Times New Roman" w:hAnsi="Times New Roman" w:cs="Times New Roman"/>
        </w:rPr>
        <w:t xml:space="preserve"> по их удалению с объектов;</w:t>
      </w:r>
    </w:p>
    <w:p w:rsidR="005D42B7" w:rsidRPr="0002571B" w:rsidRDefault="005D42B7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обеспечивать сохранение травяного покрова, древесно-кустарниковой и прибрежной растительности не менее</w:t>
      </w:r>
      <w:proofErr w:type="gramStart"/>
      <w:r w:rsidRPr="0002571B">
        <w:rPr>
          <w:rFonts w:ascii="Times New Roman" w:hAnsi="Times New Roman" w:cs="Times New Roman"/>
        </w:rPr>
        <w:t>,</w:t>
      </w:r>
      <w:proofErr w:type="gramEnd"/>
      <w:r w:rsidRPr="0002571B">
        <w:rPr>
          <w:rFonts w:ascii="Times New Roman" w:hAnsi="Times New Roman" w:cs="Times New Roman"/>
        </w:rPr>
        <w:t xml:space="preserve"> чем на 80% общей площади зоны отдыха;</w:t>
      </w:r>
    </w:p>
    <w:p w:rsidR="005D42B7" w:rsidRPr="0002571B" w:rsidRDefault="005D42B7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- </w:t>
      </w:r>
      <w:r w:rsidR="006B0330" w:rsidRPr="0002571B">
        <w:rPr>
          <w:rFonts w:ascii="Times New Roman" w:hAnsi="Times New Roman" w:cs="Times New Roman"/>
        </w:rPr>
        <w:t xml:space="preserve"> обеспечивать озеленение и формирование берегов водоема;</w:t>
      </w:r>
    </w:p>
    <w:p w:rsidR="006B0330" w:rsidRPr="0002571B" w:rsidRDefault="006B0330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обеспечивать недопущение использования территории зоны отдыха для иных целей (выгуливания собак, устройства игровых городков, аттракционов и т.п.)</w:t>
      </w:r>
      <w:r w:rsidR="00D17D6E" w:rsidRPr="0002571B">
        <w:rPr>
          <w:rFonts w:ascii="Times New Roman" w:hAnsi="Times New Roman" w:cs="Times New Roman"/>
        </w:rPr>
        <w:t>;</w:t>
      </w:r>
    </w:p>
    <w:p w:rsidR="00D17D6E" w:rsidRPr="0002571B" w:rsidRDefault="00440FB3" w:rsidP="00AC3D3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9.7. В</w:t>
      </w:r>
      <w:r w:rsidR="00D17D6E" w:rsidRPr="0002571B">
        <w:rPr>
          <w:rFonts w:ascii="Times New Roman" w:hAnsi="Times New Roman" w:cs="Times New Roman"/>
        </w:rPr>
        <w:t>озможно размещение ограждения, уличного технического оборудования (торговые тележки «вода», «мороженое»), некапитальных нестационарных сооружений мелкорозничной торговли и питания.</w:t>
      </w:r>
    </w:p>
    <w:p w:rsidR="00793C75" w:rsidRPr="0002571B" w:rsidRDefault="00440FB3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9.8. На территории муниципального образовани</w:t>
      </w:r>
      <w:r w:rsidR="008E3DF7" w:rsidRPr="0002571B">
        <w:rPr>
          <w:rFonts w:ascii="Times New Roman" w:hAnsi="Times New Roman" w:cs="Times New Roman"/>
        </w:rPr>
        <w:t>я сельское поселение «</w:t>
      </w:r>
      <w:proofErr w:type="spellStart"/>
      <w:r w:rsidR="008E3DF7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могут быть организованы следующие виды парков: многофункциональные (предназначен для периодического массового отдыха, развлечения, активного и тихого отдыха, устройства аттракционов для взрослых и детей), </w:t>
      </w:r>
      <w:r w:rsidR="00D047EF" w:rsidRPr="0002571B">
        <w:rPr>
          <w:rFonts w:ascii="Times New Roman" w:hAnsi="Times New Roman" w:cs="Times New Roman"/>
        </w:rPr>
        <w:t>специализированные  (для специализированных видов отдыха), парки жилых районов (предназначен для организации активного и тихого отдыха населения жилого района).</w:t>
      </w:r>
    </w:p>
    <w:p w:rsidR="00B502BE" w:rsidRPr="0002571B" w:rsidRDefault="008E3DF7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9.9. По ландшафтно-климатиче</w:t>
      </w:r>
      <w:r w:rsidR="00B502BE" w:rsidRPr="0002571B">
        <w:rPr>
          <w:rFonts w:ascii="Times New Roman" w:hAnsi="Times New Roman" w:cs="Times New Roman"/>
        </w:rPr>
        <w:t>ским условиям – парки на пересеченном рельефе, парки по берегам водоемов, рек, парки на территориях, занятых лесными насаждениями.</w:t>
      </w:r>
    </w:p>
    <w:p w:rsidR="00C72E11" w:rsidRPr="0002571B" w:rsidRDefault="00F254FF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9.10. </w:t>
      </w:r>
      <w:proofErr w:type="gramStart"/>
      <w:r w:rsidRPr="0002571B">
        <w:rPr>
          <w:rFonts w:ascii="Times New Roman" w:hAnsi="Times New Roman" w:cs="Times New Roman"/>
        </w:rPr>
        <w:t>На территории многофункционального парка предусматривается: система аллей, дорожек и площадок, парковые сооружения (аттракционы, бес</w:t>
      </w:r>
      <w:r w:rsidR="0096118A" w:rsidRPr="0002571B">
        <w:rPr>
          <w:rFonts w:ascii="Times New Roman" w:hAnsi="Times New Roman" w:cs="Times New Roman"/>
        </w:rPr>
        <w:t xml:space="preserve">едки, павильоны, туалеты и др.), применяются различные виды и приемы озеленения: вертикальные, мобильные, </w:t>
      </w:r>
      <w:proofErr w:type="gramEnd"/>
    </w:p>
    <w:p w:rsidR="00F254FF" w:rsidRPr="0002571B" w:rsidRDefault="0096118A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создание декоративных композиций из деревьев, кустарников, цветочного оформления, экзотических видов растений.</w:t>
      </w:r>
    </w:p>
    <w:p w:rsidR="00862739" w:rsidRPr="0002571B" w:rsidRDefault="00862739" w:rsidP="009649B1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9.11. Состав и количество парковых сооружений, элементы благоустройства в специализированных парках зависят от тематической направленности парка, определяются заданием на проектирование и проектным решением. </w:t>
      </w:r>
    </w:p>
    <w:p w:rsidR="002F29F6" w:rsidRPr="0002571B" w:rsidRDefault="003B019D" w:rsidP="003B019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9.12. На территории парка жилого района предусматривается:  система аллей и дорожек,   площадки (детские, тихого и активного отдыха, спортивные).  Рядом с территорией или </w:t>
      </w:r>
      <w:proofErr w:type="gramStart"/>
      <w:r w:rsidRPr="0002571B">
        <w:rPr>
          <w:rFonts w:ascii="Times New Roman" w:hAnsi="Times New Roman" w:cs="Times New Roman"/>
        </w:rPr>
        <w:t>в</w:t>
      </w:r>
      <w:proofErr w:type="gramEnd"/>
      <w:r w:rsidRPr="0002571B">
        <w:rPr>
          <w:rFonts w:ascii="Times New Roman" w:hAnsi="Times New Roman" w:cs="Times New Roman"/>
        </w:rPr>
        <w:t xml:space="preserve"> </w:t>
      </w:r>
    </w:p>
    <w:p w:rsidR="005E1251" w:rsidRPr="0002571B" w:rsidRDefault="003B019D" w:rsidP="003B019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2571B">
        <w:rPr>
          <w:rFonts w:ascii="Times New Roman" w:hAnsi="Times New Roman" w:cs="Times New Roman"/>
        </w:rPr>
        <w:t>составе</w:t>
      </w:r>
      <w:proofErr w:type="gramEnd"/>
      <w:r w:rsidRPr="0002571B">
        <w:rPr>
          <w:rFonts w:ascii="Times New Roman" w:hAnsi="Times New Roman" w:cs="Times New Roman"/>
        </w:rPr>
        <w:t xml:space="preserve"> могут быть расположены спортивный комплекс жилого района, детские спортивно-игровые комплексы, места для катания на роликах. </w:t>
      </w:r>
    </w:p>
    <w:p w:rsidR="00F23181" w:rsidRPr="0002571B" w:rsidRDefault="005E4F7D" w:rsidP="002F29F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9.13.  При разработке проектных мероприятий по озеленению в парке жилого района</w:t>
      </w:r>
      <w:r w:rsidR="00ED51ED" w:rsidRPr="0002571B">
        <w:rPr>
          <w:rFonts w:ascii="Times New Roman" w:hAnsi="Times New Roman" w:cs="Times New Roman"/>
        </w:rPr>
        <w:t xml:space="preserve"> учитываются формируемые типы пространственной структуры и типы насаждений; в зависимости от функционально-планировочной организации территории предусматривается цветочное оформление и использованием видов растений, характерных для данной климатической зоны.</w:t>
      </w:r>
      <w:r w:rsidRPr="0002571B">
        <w:rPr>
          <w:rFonts w:ascii="Times New Roman" w:hAnsi="Times New Roman" w:cs="Times New Roman"/>
        </w:rPr>
        <w:t xml:space="preserve"> </w:t>
      </w:r>
    </w:p>
    <w:p w:rsidR="005E1251" w:rsidRPr="0002571B" w:rsidRDefault="00DE51A9" w:rsidP="00D40D17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9.14. На территории муниципального образования можно формировать следующие виды садов: сады отдыха, сады при сооружениях, сады</w:t>
      </w:r>
      <w:r w:rsidR="001E66F5" w:rsidRPr="0002571B">
        <w:rPr>
          <w:rFonts w:ascii="Times New Roman" w:hAnsi="Times New Roman" w:cs="Times New Roman"/>
        </w:rPr>
        <w:t xml:space="preserve"> </w:t>
      </w:r>
      <w:r w:rsidRPr="0002571B">
        <w:rPr>
          <w:rFonts w:ascii="Times New Roman" w:hAnsi="Times New Roman" w:cs="Times New Roman"/>
        </w:rPr>
        <w:t>- выставки, сады на крышах и др.</w:t>
      </w:r>
    </w:p>
    <w:p w:rsidR="00224D19" w:rsidRPr="0002571B" w:rsidRDefault="00224D19" w:rsidP="00224D1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9.15. В перечень элементов благоустройства на территории сада отдыха и прогулок включается: твердые виды покрытия дорожек, элементы сопряжения поверхностей, озеленение, скамьи, урны, уличное  техническое оборудование (тележки «вода», «мороженое»), осветительное оборудование.</w:t>
      </w:r>
    </w:p>
    <w:p w:rsidR="002C0B7B" w:rsidRPr="0002571B" w:rsidRDefault="002C0B7B" w:rsidP="00224D1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9.16. </w:t>
      </w:r>
      <w:r w:rsidR="00013E70" w:rsidRPr="0002571B">
        <w:rPr>
          <w:rFonts w:ascii="Times New Roman" w:hAnsi="Times New Roman" w:cs="Times New Roman"/>
        </w:rPr>
        <w:t>Предусматривается размещение элементов декоративно-прикладного оформления, оборудования архитектурн</w:t>
      </w:r>
      <w:proofErr w:type="gramStart"/>
      <w:r w:rsidR="00013E70" w:rsidRPr="0002571B">
        <w:rPr>
          <w:rFonts w:ascii="Times New Roman" w:hAnsi="Times New Roman" w:cs="Times New Roman"/>
        </w:rPr>
        <w:t>о-</w:t>
      </w:r>
      <w:proofErr w:type="gramEnd"/>
      <w:r w:rsidR="00013E70" w:rsidRPr="0002571B">
        <w:rPr>
          <w:rFonts w:ascii="Times New Roman" w:hAnsi="Times New Roman" w:cs="Times New Roman"/>
        </w:rPr>
        <w:t xml:space="preserve"> декоративного освещения и др.</w:t>
      </w:r>
    </w:p>
    <w:p w:rsidR="00013E70" w:rsidRPr="0002571B" w:rsidRDefault="00013E70" w:rsidP="00224D1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9.17. Предусматривается размещение ограждения, некапитальных нестационарных сооружений питания (летние кафе).</w:t>
      </w:r>
    </w:p>
    <w:p w:rsidR="00013E70" w:rsidRPr="0002571B" w:rsidRDefault="00013E70" w:rsidP="00224D19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9.18. Планировочная организация сада </w:t>
      </w:r>
      <w:proofErr w:type="gramStart"/>
      <w:r w:rsidRPr="0002571B">
        <w:rPr>
          <w:rFonts w:ascii="Times New Roman" w:hAnsi="Times New Roman" w:cs="Times New Roman"/>
        </w:rPr>
        <w:t>–в</w:t>
      </w:r>
      <w:proofErr w:type="gramEnd"/>
      <w:r w:rsidRPr="0002571B">
        <w:rPr>
          <w:rFonts w:ascii="Times New Roman" w:hAnsi="Times New Roman" w:cs="Times New Roman"/>
        </w:rPr>
        <w:t xml:space="preserve">ыставки направлена </w:t>
      </w:r>
      <w:r w:rsidR="00F30557" w:rsidRPr="0002571B">
        <w:rPr>
          <w:rFonts w:ascii="Times New Roman" w:hAnsi="Times New Roman" w:cs="Times New Roman"/>
        </w:rPr>
        <w:t xml:space="preserve">на выгодное представление экспозиции и создание удобного движения при ее осмотре. </w:t>
      </w:r>
    </w:p>
    <w:p w:rsidR="00F30557" w:rsidRPr="0002571B" w:rsidRDefault="00F30557" w:rsidP="00F30557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0557" w:rsidRPr="0002571B" w:rsidRDefault="00F30557" w:rsidP="00F30557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 xml:space="preserve">10. Благоустройство на территориях </w:t>
      </w:r>
    </w:p>
    <w:p w:rsidR="00E14110" w:rsidRPr="0002571B" w:rsidRDefault="00F30557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транспортной и инженерной инфраструктуры.</w:t>
      </w:r>
    </w:p>
    <w:p w:rsidR="00E14110" w:rsidRPr="0002571B" w:rsidRDefault="00E14110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10.1. Объектами благоустройства на территориях транспортных коммуникаций сельс</w:t>
      </w:r>
      <w:r w:rsidR="00B424CE" w:rsidRPr="0002571B">
        <w:rPr>
          <w:rFonts w:ascii="Times New Roman" w:hAnsi="Times New Roman" w:cs="Times New Roman"/>
        </w:rPr>
        <w:t>кого поселения является улично-</w:t>
      </w:r>
      <w:r w:rsidRPr="0002571B">
        <w:rPr>
          <w:rFonts w:ascii="Times New Roman" w:hAnsi="Times New Roman" w:cs="Times New Roman"/>
        </w:rPr>
        <w:t>дорожная сеть (УДС) сельского посел</w:t>
      </w:r>
      <w:r w:rsidR="008E3DF7" w:rsidRPr="0002571B">
        <w:rPr>
          <w:rFonts w:ascii="Times New Roman" w:hAnsi="Times New Roman" w:cs="Times New Roman"/>
        </w:rPr>
        <w:t>ения «</w:t>
      </w:r>
      <w:proofErr w:type="spellStart"/>
      <w:r w:rsidR="008E3DF7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 в границах красных линий, пешеходные переходы различных типов.</w:t>
      </w:r>
    </w:p>
    <w:p w:rsidR="00E14110" w:rsidRPr="0002571B" w:rsidRDefault="00E14110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10.2. В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2038DD" w:rsidRPr="0002571B" w:rsidRDefault="002038DD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0E21" w:rsidRPr="0002571B" w:rsidRDefault="00A30E21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0E21" w:rsidRPr="0002571B" w:rsidRDefault="00A30E21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11. Оформление муниципального образования и информации.</w:t>
      </w:r>
    </w:p>
    <w:p w:rsidR="00E14110" w:rsidRPr="0002571B" w:rsidRDefault="00A30E21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11.1. Оформление и размещение выставок, реклам и витрин.</w:t>
      </w:r>
    </w:p>
    <w:p w:rsidR="00A30E21" w:rsidRPr="0002571B" w:rsidRDefault="00A30E21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11.1.1. Установка информационных конструкций (далее </w:t>
      </w:r>
      <w:proofErr w:type="gramStart"/>
      <w:r w:rsidRPr="0002571B">
        <w:rPr>
          <w:rFonts w:ascii="Times New Roman" w:hAnsi="Times New Roman" w:cs="Times New Roman"/>
        </w:rPr>
        <w:t>–в</w:t>
      </w:r>
      <w:proofErr w:type="gramEnd"/>
      <w:r w:rsidRPr="0002571B">
        <w:rPr>
          <w:rFonts w:ascii="Times New Roman" w:hAnsi="Times New Roman" w:cs="Times New Roman"/>
        </w:rPr>
        <w:t>ывесок), а также размещение иных графических элементов осуществляется в соответствии с утвержденными местными правилами, разработанными с учетом  части 5.8. ст. 19 федерального закона от 13.03.2006 №38 –ФЗ «О рекламе».</w:t>
      </w:r>
    </w:p>
    <w:p w:rsidR="00A30E21" w:rsidRPr="0002571B" w:rsidRDefault="00A30E21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11.1.2.</w:t>
      </w:r>
      <w:r w:rsidR="00547476" w:rsidRPr="0002571B">
        <w:rPr>
          <w:rFonts w:ascii="Times New Roman" w:hAnsi="Times New Roman" w:cs="Times New Roman"/>
        </w:rPr>
        <w:t xml:space="preserve"> Организациям, эксплуатирующим световые рекламы  и вывески, обеспечивать своевременную замену перегоревших </w:t>
      </w:r>
      <w:proofErr w:type="spellStart"/>
      <w:r w:rsidR="00547476" w:rsidRPr="0002571B">
        <w:rPr>
          <w:rFonts w:ascii="Times New Roman" w:hAnsi="Times New Roman" w:cs="Times New Roman"/>
        </w:rPr>
        <w:t>газосветовых</w:t>
      </w:r>
      <w:proofErr w:type="spellEnd"/>
      <w:r w:rsidR="00547476" w:rsidRPr="0002571B">
        <w:rPr>
          <w:rFonts w:ascii="Times New Roman" w:hAnsi="Times New Roman" w:cs="Times New Roman"/>
        </w:rPr>
        <w:t xml:space="preserve"> трубок и электроламп.  В случае неисправности отдельных знаков рекламы или вывески выключать полностью. </w:t>
      </w:r>
    </w:p>
    <w:p w:rsidR="00C72E11" w:rsidRPr="0002571B" w:rsidRDefault="00547476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11.1.3. Не размещается на зданиях вывески и рекламы, перекрывающие архитектурные элементы зданий (например, оконные проемы, колонны, орнамент и пр.) вывески с подложками не размещаются на памятниках архитектуры  и зданиях, год постройки </w:t>
      </w:r>
    </w:p>
    <w:p w:rsidR="00547476" w:rsidRPr="0002571B" w:rsidRDefault="00547476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которых 1953</w:t>
      </w:r>
      <w:r w:rsidR="005878C8" w:rsidRPr="0002571B">
        <w:rPr>
          <w:rFonts w:ascii="Times New Roman" w:hAnsi="Times New Roman" w:cs="Times New Roman"/>
        </w:rPr>
        <w:t>-</w:t>
      </w:r>
      <w:r w:rsidRPr="0002571B">
        <w:rPr>
          <w:rFonts w:ascii="Times New Roman" w:hAnsi="Times New Roman" w:cs="Times New Roman"/>
        </w:rPr>
        <w:t xml:space="preserve">й или более ранний. Рекламу </w:t>
      </w:r>
      <w:r w:rsidR="005878C8" w:rsidRPr="0002571B">
        <w:rPr>
          <w:rFonts w:ascii="Times New Roman" w:hAnsi="Times New Roman" w:cs="Times New Roman"/>
        </w:rPr>
        <w:t>размещать</w:t>
      </w:r>
      <w:r w:rsidRPr="0002571B">
        <w:rPr>
          <w:rFonts w:ascii="Times New Roman" w:hAnsi="Times New Roman" w:cs="Times New Roman"/>
        </w:rPr>
        <w:t xml:space="preserve"> </w:t>
      </w:r>
      <w:r w:rsidR="005878C8" w:rsidRPr="0002571B">
        <w:rPr>
          <w:rFonts w:ascii="Times New Roman" w:hAnsi="Times New Roman" w:cs="Times New Roman"/>
        </w:rPr>
        <w:t xml:space="preserve">на глухих фасадах зданий в количестве не более 4-х. </w:t>
      </w:r>
    </w:p>
    <w:p w:rsidR="002F29F6" w:rsidRPr="0002571B" w:rsidRDefault="005878C8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11.1.4.</w:t>
      </w:r>
      <w:r w:rsidR="00BF54FD" w:rsidRPr="0002571B">
        <w:rPr>
          <w:rFonts w:ascii="Times New Roman" w:hAnsi="Times New Roman" w:cs="Times New Roman"/>
        </w:rPr>
        <w:t xml:space="preserve"> Размещать вывески между первым и вторым этажами, выровненные по средней линии букв размером </w:t>
      </w:r>
      <w:r w:rsidR="00E755E0" w:rsidRPr="0002571B">
        <w:rPr>
          <w:rFonts w:ascii="Times New Roman" w:hAnsi="Times New Roman" w:cs="Times New Roman"/>
        </w:rPr>
        <w:t xml:space="preserve">(без учета выносных элементов букв) высотой не более 60см. На памятниках архитектуры размещать вывески со сдержанной цветовой гаммой </w:t>
      </w:r>
      <w:proofErr w:type="gramStart"/>
      <w:r w:rsidR="00E755E0" w:rsidRPr="0002571B">
        <w:rPr>
          <w:rFonts w:ascii="Times New Roman" w:hAnsi="Times New Roman" w:cs="Times New Roman"/>
        </w:rPr>
        <w:t xml:space="preserve">( </w:t>
      </w:r>
      <w:proofErr w:type="gramEnd"/>
      <w:r w:rsidR="00E755E0" w:rsidRPr="0002571B">
        <w:rPr>
          <w:rFonts w:ascii="Times New Roman" w:hAnsi="Times New Roman" w:cs="Times New Roman"/>
        </w:rPr>
        <w:t xml:space="preserve">в том числе натурального цвета материалов: металл, камень, дерево). </w:t>
      </w:r>
      <w:r w:rsidR="002C0E5A" w:rsidRPr="0002571B">
        <w:rPr>
          <w:rFonts w:ascii="Times New Roman" w:hAnsi="Times New Roman" w:cs="Times New Roman"/>
        </w:rPr>
        <w:t xml:space="preserve"> Для торговых комплексов разрабатывается собственные архитектурно-художественные концепции, определяющие размещение и конструкцию вывесок.</w:t>
      </w:r>
    </w:p>
    <w:p w:rsidR="008310BF" w:rsidRPr="0002571B" w:rsidRDefault="008310BF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11.1.5. Расклейка газет, афиш, плакатов, различного рода объявлений </w:t>
      </w:r>
      <w:r w:rsidR="00F4421A" w:rsidRPr="0002571B">
        <w:rPr>
          <w:rFonts w:ascii="Times New Roman" w:hAnsi="Times New Roman" w:cs="Times New Roman"/>
        </w:rPr>
        <w:t>и реклам разрешить на специально установленных стендах. Для малоформатных листовых афиш зрелищных мероприятий возможно дополнительное размещение на временных строительных ограждениях.</w:t>
      </w:r>
    </w:p>
    <w:p w:rsidR="00F23181" w:rsidRPr="0002571B" w:rsidRDefault="00293F2A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11.1.6. Очистка от объявлений опор электротранспорта, уличного освещения, цоколя зданий, заборов и других сооружений осуществляется организациями, эксплуатирующими данные объекты.</w:t>
      </w:r>
    </w:p>
    <w:p w:rsidR="00A47F04" w:rsidRPr="0002571B" w:rsidRDefault="00A47F04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11.1.7. Размещение и эксплуатация рекламных конструкций  осуществляется в порядке, установленном решением Совета депут</w:t>
      </w:r>
      <w:r w:rsidR="008E3DF7" w:rsidRPr="0002571B">
        <w:rPr>
          <w:rFonts w:ascii="Times New Roman" w:hAnsi="Times New Roman" w:cs="Times New Roman"/>
        </w:rPr>
        <w:t>атов сельского поселения «</w:t>
      </w:r>
      <w:proofErr w:type="spellStart"/>
      <w:r w:rsidR="008E3DF7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>».</w:t>
      </w:r>
    </w:p>
    <w:p w:rsidR="00A47F04" w:rsidRPr="0002571B" w:rsidRDefault="00A47F04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11.1.8. </w:t>
      </w:r>
      <w:r w:rsidR="00FD49CB" w:rsidRPr="0002571B">
        <w:rPr>
          <w:rFonts w:ascii="Times New Roman" w:hAnsi="Times New Roman" w:cs="Times New Roman"/>
        </w:rPr>
        <w:t>Р</w:t>
      </w:r>
      <w:r w:rsidR="00C41A32" w:rsidRPr="0002571B">
        <w:rPr>
          <w:rFonts w:ascii="Times New Roman" w:hAnsi="Times New Roman" w:cs="Times New Roman"/>
        </w:rPr>
        <w:t xml:space="preserve">екламные конструкции не рекомендуется располагать отдельно от оборудования (за исключением, например, конструкций культурных и спортивных объектов, а также афишных тумб). </w:t>
      </w:r>
    </w:p>
    <w:p w:rsidR="00C41A32" w:rsidRPr="0002571B" w:rsidRDefault="00C41A32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11.1.9. Крупноформатные рекламные конструкции </w:t>
      </w:r>
      <w:r w:rsidR="00C80FBE" w:rsidRPr="0002571B">
        <w:rPr>
          <w:rFonts w:ascii="Times New Roman" w:hAnsi="Times New Roman" w:cs="Times New Roman"/>
        </w:rPr>
        <w:t>не рекомендуется располагать ближе 100 метров от жилых, общественных и офисных зданий.</w:t>
      </w:r>
    </w:p>
    <w:p w:rsidR="001F3B20" w:rsidRPr="0002571B" w:rsidRDefault="001F3B20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11.1.10. Оформление строительных площадок осуществляется по разработанным правилам, включающим в себя требования по содержанию и оформлению информации о возводимых объектах капитального строительства. </w:t>
      </w:r>
    </w:p>
    <w:p w:rsidR="001F3B20" w:rsidRPr="0002571B" w:rsidRDefault="001F3B20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11.2. Организация навигации.</w:t>
      </w:r>
    </w:p>
    <w:p w:rsidR="001F3B20" w:rsidRPr="0002571B" w:rsidRDefault="001F3B20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11.2.1. Навигацию размещать в удобных местах, не вызывая визуальный шум и не перекрывая архитектурные элементы зданий.</w:t>
      </w:r>
    </w:p>
    <w:p w:rsidR="001F3B20" w:rsidRPr="0002571B" w:rsidRDefault="001F3B20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11.3. Организация уличного искусства.</w:t>
      </w:r>
    </w:p>
    <w:p w:rsidR="001F3B20" w:rsidRPr="0002571B" w:rsidRDefault="001F3B20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11.3.1. Зоны муниципального образования, типы объектов, где разрешено, запрещено или нормировано использование уличного искусства для стен, заборов и др. поверхностей, определяются и регламентируются. Рекомендуется использовать оформление подобными рисунками глухих заборов брандмауэров. В центральной части муниципального образования подобное оформление согласовывается с администрацией сельского поселения.</w:t>
      </w:r>
    </w:p>
    <w:p w:rsidR="005204AB" w:rsidRPr="0002571B" w:rsidRDefault="005204AB" w:rsidP="00E14110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E6EA4" w:rsidRPr="0002571B" w:rsidRDefault="005204AB" w:rsidP="00A158C3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12. Содержание объектов благоустройства.</w:t>
      </w:r>
    </w:p>
    <w:p w:rsidR="005204AB" w:rsidRPr="0002571B" w:rsidRDefault="005204AB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12.1. Организация мероприятий, связанных со сбором, вывозом в специально отведенные места отходов производства и потребления, снега, и иных мероприятий, направленных на обеспечение экологического и санитарно-эпидемиологического благополучия населения и охрану окружающей среды.</w:t>
      </w:r>
    </w:p>
    <w:p w:rsidR="005204AB" w:rsidRPr="0002571B" w:rsidRDefault="005204AB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12.1.1. Составляется согласованная с заинтересованными лицами карта ведомственной территории с закреплением ответственных за уборку  конкретных участков территории, в том числе прилегающих  к объектам недвижимости всех форм собственности, которая согласовывается со всеми заинтересованными лицами с указанием мест сбора ТКО.</w:t>
      </w:r>
    </w:p>
    <w:p w:rsidR="005204AB" w:rsidRPr="0002571B" w:rsidRDefault="005204AB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12.1.2.  В этих картах отражается </w:t>
      </w:r>
      <w:r w:rsidR="001F267D" w:rsidRPr="0002571B">
        <w:rPr>
          <w:rFonts w:ascii="Times New Roman" w:hAnsi="Times New Roman" w:cs="Times New Roman"/>
        </w:rPr>
        <w:t xml:space="preserve">текущее состояние элементов благоустройства с разграничением полномочий по текущему содержанию территории, в карте предусматривается несколько слоев, отражающих: </w:t>
      </w:r>
    </w:p>
    <w:p w:rsidR="001F267D" w:rsidRPr="0002571B" w:rsidRDefault="001F267D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 xml:space="preserve">а)  текущее состояние территории с закреплением </w:t>
      </w:r>
      <w:proofErr w:type="gramStart"/>
      <w:r w:rsidRPr="0002571B">
        <w:rPr>
          <w:rFonts w:ascii="Times New Roman" w:hAnsi="Times New Roman" w:cs="Times New Roman"/>
        </w:rPr>
        <w:t>ответственных</w:t>
      </w:r>
      <w:proofErr w:type="gramEnd"/>
      <w:r w:rsidRPr="0002571B">
        <w:rPr>
          <w:rFonts w:ascii="Times New Roman" w:hAnsi="Times New Roman" w:cs="Times New Roman"/>
        </w:rPr>
        <w:t xml:space="preserve"> за текущее содержание;</w:t>
      </w:r>
    </w:p>
    <w:p w:rsidR="001F267D" w:rsidRPr="0002571B" w:rsidRDefault="001F267D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б)  проекты благоустройства дворов и общественных зон (парков, скверов);</w:t>
      </w:r>
    </w:p>
    <w:p w:rsidR="00C72E11" w:rsidRPr="0002571B" w:rsidRDefault="001F267D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в)  ход реализации проектов.</w:t>
      </w:r>
    </w:p>
    <w:p w:rsidR="001F267D" w:rsidRPr="0002571B" w:rsidRDefault="001F267D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 Карты размещаются в открытом доступе, в целях предоставления возможности проведения общественного обсуждения, а также возможности любому заинтересованному лицу видеть на карте в интерактивном режиме ответственных лиц, организующих и осуществляющих работы по благоустройству с контактной информацией.</w:t>
      </w:r>
    </w:p>
    <w:p w:rsidR="001F267D" w:rsidRPr="0002571B" w:rsidRDefault="001F267D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12.2.3. Планирование уборки территории муниципального образования осуществляется таким образом, чтобы каждая часть территории была закреплена за определенным лицом, ответственным за уборку этой территории.</w:t>
      </w:r>
    </w:p>
    <w:p w:rsidR="002F29F6" w:rsidRPr="0002571B" w:rsidRDefault="001F267D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12.2.4. Привлекаются </w:t>
      </w:r>
      <w:r w:rsidR="009E6EA4" w:rsidRPr="0002571B">
        <w:rPr>
          <w:rFonts w:ascii="Times New Roman" w:hAnsi="Times New Roman" w:cs="Times New Roman"/>
        </w:rPr>
        <w:t xml:space="preserve">к осуществлению уборки </w:t>
      </w:r>
      <w:r w:rsidR="007E62DC" w:rsidRPr="0002571B">
        <w:rPr>
          <w:rFonts w:ascii="Times New Roman" w:hAnsi="Times New Roman" w:cs="Times New Roman"/>
        </w:rPr>
        <w:t xml:space="preserve">территориальные общественные самоуправления, </w:t>
      </w:r>
      <w:r w:rsidR="009E6EA4" w:rsidRPr="0002571B">
        <w:rPr>
          <w:rFonts w:ascii="Times New Roman" w:hAnsi="Times New Roman" w:cs="Times New Roman"/>
        </w:rPr>
        <w:t xml:space="preserve">физические, юридические лица, индивидуальные предприниматели, являющиеся </w:t>
      </w:r>
      <w:r w:rsidR="004C2ED7" w:rsidRPr="0002571B">
        <w:rPr>
          <w:rFonts w:ascii="Times New Roman" w:hAnsi="Times New Roman" w:cs="Times New Roman"/>
        </w:rPr>
        <w:t>собственниками</w:t>
      </w:r>
      <w:r w:rsidR="002A7D18" w:rsidRPr="0002571B">
        <w:rPr>
          <w:rFonts w:ascii="Times New Roman" w:hAnsi="Times New Roman" w:cs="Times New Roman"/>
        </w:rPr>
        <w:t xml:space="preserve"> </w:t>
      </w:r>
      <w:r w:rsidR="004C2ED7" w:rsidRPr="0002571B">
        <w:rPr>
          <w:rFonts w:ascii="Times New Roman" w:hAnsi="Times New Roman" w:cs="Times New Roman"/>
        </w:rPr>
        <w:t>зданий</w:t>
      </w:r>
      <w:r w:rsidR="002A7D18" w:rsidRPr="0002571B">
        <w:rPr>
          <w:rFonts w:ascii="Times New Roman" w:hAnsi="Times New Roman" w:cs="Times New Roman"/>
        </w:rPr>
        <w:t xml:space="preserve"> (помещений), сооружений, вклю</w:t>
      </w:r>
      <w:r w:rsidR="004C2ED7" w:rsidRPr="0002571B">
        <w:rPr>
          <w:rFonts w:ascii="Times New Roman" w:hAnsi="Times New Roman" w:cs="Times New Roman"/>
        </w:rPr>
        <w:t xml:space="preserve">чая временные </w:t>
      </w:r>
    </w:p>
    <w:p w:rsidR="00F23181" w:rsidRPr="0002571B" w:rsidRDefault="004C2ED7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сооружения, а такж</w:t>
      </w:r>
      <w:r w:rsidR="002A7D18" w:rsidRPr="0002571B">
        <w:rPr>
          <w:rFonts w:ascii="Times New Roman" w:hAnsi="Times New Roman" w:cs="Times New Roman"/>
        </w:rPr>
        <w:t>е</w:t>
      </w:r>
      <w:r w:rsidR="007E62DC" w:rsidRPr="0002571B">
        <w:rPr>
          <w:rFonts w:ascii="Times New Roman" w:hAnsi="Times New Roman" w:cs="Times New Roman"/>
        </w:rPr>
        <w:t xml:space="preserve"> владеющие земельными участками на праве собственности или вещном праве, праве аренды, ином законном праве, территории путем включения в договор аренды требования об оборке прилегающей территории и определения ее границ, а также через соглашения с собственниками земельных участков.</w:t>
      </w:r>
    </w:p>
    <w:p w:rsidR="00B27145" w:rsidRPr="0002571B" w:rsidRDefault="00B27145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12.2.5. Для предотвращения засорения улиц, площадей других общественных мест отходами производства и потребления устанавливаются специально предназначенные для временного складирования отходов емкости малого размера (урны, баки).</w:t>
      </w:r>
    </w:p>
    <w:p w:rsidR="00B27145" w:rsidRPr="0002571B" w:rsidRDefault="00B27145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12.2.6. Установку емкостей для временного складирования отходов производства и потребления и их очистку осуществляют лица, ответственные за уборку соответствующих территорий. </w:t>
      </w:r>
    </w:p>
    <w:p w:rsidR="00B27145" w:rsidRPr="0002571B" w:rsidRDefault="00B27145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12.2.7. Удаление с контейнерной площадки и прилегающей </w:t>
      </w:r>
      <w:r w:rsidR="00132103" w:rsidRPr="0002571B">
        <w:rPr>
          <w:rFonts w:ascii="Times New Roman" w:hAnsi="Times New Roman" w:cs="Times New Roman"/>
        </w:rPr>
        <w:t xml:space="preserve">к ней территории отходов производства и потребления, высыпающихся при выгрузке из контейнеров в </w:t>
      </w:r>
      <w:proofErr w:type="spellStart"/>
      <w:r w:rsidR="00132103" w:rsidRPr="0002571B">
        <w:rPr>
          <w:rFonts w:ascii="Times New Roman" w:hAnsi="Times New Roman" w:cs="Times New Roman"/>
        </w:rPr>
        <w:t>мусоровозный</w:t>
      </w:r>
      <w:proofErr w:type="spellEnd"/>
      <w:r w:rsidR="00132103" w:rsidRPr="0002571B">
        <w:rPr>
          <w:rFonts w:ascii="Times New Roman" w:hAnsi="Times New Roman" w:cs="Times New Roman"/>
        </w:rPr>
        <w:t xml:space="preserve"> транспорт, производится работниками организации, осуществляющей транспортирование отходов.</w:t>
      </w:r>
    </w:p>
    <w:p w:rsidR="00132103" w:rsidRPr="0002571B" w:rsidRDefault="00132103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12.2.8. Транспортирование отходов осуществляют способами, исключающими возможность из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79364F" w:rsidRPr="0002571B" w:rsidRDefault="0079364F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12.2.9. При уборке в ночное время принимать меры, предупреждающие шум.</w:t>
      </w:r>
    </w:p>
    <w:p w:rsidR="00DB7928" w:rsidRPr="0002571B" w:rsidRDefault="00DB7928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12.2.10. Устанавливается запрет на установку устройств наливных помоек, разлив помоев и нечистот за территорией домов и улиц, вынос отходов на уличные проезды.</w:t>
      </w:r>
    </w:p>
    <w:p w:rsidR="00DB7928" w:rsidRPr="0002571B" w:rsidRDefault="00DB7928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12.2.11. Обеспечивается свободный подъезд непосредственно  к мусоросборникам и выгребным ямам. </w:t>
      </w:r>
    </w:p>
    <w:p w:rsidR="007C6D6D" w:rsidRPr="0002571B" w:rsidRDefault="007C6D6D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12.2.12.  Администрация муниципального образо</w:t>
      </w:r>
      <w:r w:rsidR="008E3DF7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8E3DF7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может на добровольной основе привлекать граждан для выполнения работ по уборке, благоустройству, озеленению территории муниципального образования. </w:t>
      </w:r>
    </w:p>
    <w:p w:rsidR="007C6D6D" w:rsidRPr="0002571B" w:rsidRDefault="007C6D6D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12.3. Обеспечение уборки территории в весенне-осенний период.</w:t>
      </w:r>
    </w:p>
    <w:p w:rsidR="007C6D6D" w:rsidRPr="0002571B" w:rsidRDefault="007C6D6D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12.3.1.</w:t>
      </w:r>
      <w:r w:rsidR="0038205A" w:rsidRPr="0002571B">
        <w:rPr>
          <w:rFonts w:ascii="Times New Roman" w:hAnsi="Times New Roman" w:cs="Times New Roman"/>
        </w:rPr>
        <w:t xml:space="preserve"> Весенне-летняя  уборка территории производится в сроки, установленные администрацией муниципального образо</w:t>
      </w:r>
      <w:r w:rsidR="008E3DF7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8E3DF7" w:rsidRPr="0002571B">
        <w:rPr>
          <w:rFonts w:ascii="Times New Roman" w:hAnsi="Times New Roman" w:cs="Times New Roman"/>
        </w:rPr>
        <w:t>Хонхолойское</w:t>
      </w:r>
      <w:proofErr w:type="spellEnd"/>
      <w:r w:rsidR="0038205A" w:rsidRPr="0002571B">
        <w:rPr>
          <w:rFonts w:ascii="Times New Roman" w:hAnsi="Times New Roman" w:cs="Times New Roman"/>
        </w:rPr>
        <w:t>» с учетом климатических условий и предусматривает уборку</w:t>
      </w:r>
      <w:r w:rsidR="00B30314" w:rsidRPr="0002571B">
        <w:rPr>
          <w:rFonts w:ascii="Times New Roman" w:hAnsi="Times New Roman" w:cs="Times New Roman"/>
        </w:rPr>
        <w:t>, полив</w:t>
      </w:r>
      <w:r w:rsidR="0038205A" w:rsidRPr="0002571B">
        <w:rPr>
          <w:rFonts w:ascii="Times New Roman" w:hAnsi="Times New Roman" w:cs="Times New Roman"/>
        </w:rPr>
        <w:t xml:space="preserve"> проезжей части </w:t>
      </w:r>
      <w:r w:rsidR="00B30314" w:rsidRPr="0002571B">
        <w:rPr>
          <w:rFonts w:ascii="Times New Roman" w:hAnsi="Times New Roman" w:cs="Times New Roman"/>
        </w:rPr>
        <w:t xml:space="preserve">улиц, тротуаров, площадей. </w:t>
      </w:r>
      <w:r w:rsidR="0038205A" w:rsidRPr="0002571B">
        <w:rPr>
          <w:rFonts w:ascii="Times New Roman" w:hAnsi="Times New Roman" w:cs="Times New Roman"/>
        </w:rPr>
        <w:t xml:space="preserve"> </w:t>
      </w:r>
    </w:p>
    <w:p w:rsidR="00B30314" w:rsidRPr="0002571B" w:rsidRDefault="00B30314" w:rsidP="00B3031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12.3.2. Уборка, подметание  тротуаров и дворовых территорий производится силами организаций, территориальных общественных самоуправлений и собственниками помещений. </w:t>
      </w:r>
    </w:p>
    <w:p w:rsidR="00B30314" w:rsidRPr="0002571B" w:rsidRDefault="00B30314" w:rsidP="00B3031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12.3.3. </w:t>
      </w:r>
      <w:r w:rsidR="00370C13" w:rsidRPr="0002571B">
        <w:rPr>
          <w:rFonts w:ascii="Times New Roman" w:hAnsi="Times New Roman" w:cs="Times New Roman"/>
        </w:rPr>
        <w:t>В летний период юридическими и физическими лицами, индивидуальными предпринимателями помимо уборки в границах, принадлежащих им на праве собственности или ином вещном праве земельных участков, осуществляют выкос сорной травы.</w:t>
      </w:r>
    </w:p>
    <w:p w:rsidR="00370C13" w:rsidRPr="0002571B" w:rsidRDefault="00370C13" w:rsidP="00B30314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 4.  Обеспечение уборки территории в осенне-зимний период.</w:t>
      </w:r>
    </w:p>
    <w:p w:rsidR="00B30314" w:rsidRPr="0002571B" w:rsidRDefault="00370C13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12.4.1. Осенне-зимняя уборка территории проводится в сроки, установленные администрацией муниципального образования сельское поселение «</w:t>
      </w:r>
      <w:proofErr w:type="spellStart"/>
      <w:r w:rsidR="008E3DF7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 с учетом климатических условий и предусматривает уборку, вывоз мусора, снега, льда, грязи.  </w:t>
      </w:r>
    </w:p>
    <w:p w:rsidR="00C72E11" w:rsidRPr="0002571B" w:rsidRDefault="00370C13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12.4.2.</w:t>
      </w:r>
      <w:r w:rsidR="00F23181" w:rsidRPr="0002571B">
        <w:rPr>
          <w:rFonts w:ascii="Times New Roman" w:hAnsi="Times New Roman" w:cs="Times New Roman"/>
        </w:rPr>
        <w:t xml:space="preserve"> Укл</w:t>
      </w:r>
      <w:r w:rsidR="00B136B4" w:rsidRPr="0002571B">
        <w:rPr>
          <w:rFonts w:ascii="Times New Roman" w:hAnsi="Times New Roman" w:cs="Times New Roman"/>
        </w:rPr>
        <w:t>адку свежевыпавшего снега в валы</w:t>
      </w:r>
      <w:r w:rsidR="00F23181" w:rsidRPr="0002571B">
        <w:rPr>
          <w:rFonts w:ascii="Times New Roman" w:hAnsi="Times New Roman" w:cs="Times New Roman"/>
        </w:rPr>
        <w:t xml:space="preserve"> и кучи разрешить на всех улицах, площадях, набережных и скверах с последующей </w:t>
      </w:r>
      <w:r w:rsidR="00B136B4" w:rsidRPr="0002571B">
        <w:rPr>
          <w:rFonts w:ascii="Times New Roman" w:hAnsi="Times New Roman" w:cs="Times New Roman"/>
        </w:rPr>
        <w:t>вывозкой</w:t>
      </w:r>
      <w:r w:rsidR="00F23181" w:rsidRPr="0002571B">
        <w:rPr>
          <w:rFonts w:ascii="Times New Roman" w:hAnsi="Times New Roman" w:cs="Times New Roman"/>
        </w:rPr>
        <w:t xml:space="preserve">. </w:t>
      </w:r>
    </w:p>
    <w:p w:rsidR="00B136B4" w:rsidRPr="0002571B" w:rsidRDefault="00B136B4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12.4.3. Запрещается складирование снега на территории зеленых насаждений, если это наносит ущерб зеленым насаждениям.</w:t>
      </w:r>
    </w:p>
    <w:p w:rsidR="00B136B4" w:rsidRPr="0002571B" w:rsidRDefault="00B136B4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12.4.4. В зависимости от ширины улицы и характера движения на ней валы укладываются либо по обеим сторонам проезжей части, либо</w:t>
      </w:r>
      <w:r w:rsidR="00F129CB" w:rsidRPr="0002571B">
        <w:rPr>
          <w:rFonts w:ascii="Times New Roman" w:hAnsi="Times New Roman" w:cs="Times New Roman"/>
        </w:rPr>
        <w:t xml:space="preserve"> с одной стороны проезжей части вдоль тротуара с оставлением необходимых проходов и проездов. </w:t>
      </w:r>
    </w:p>
    <w:p w:rsidR="00267451" w:rsidRPr="0002571B" w:rsidRDefault="00F129CB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12.4.5. </w:t>
      </w:r>
      <w:r w:rsidR="00267451" w:rsidRPr="0002571B">
        <w:rPr>
          <w:rFonts w:ascii="Times New Roman" w:hAnsi="Times New Roman" w:cs="Times New Roman"/>
        </w:rPr>
        <w:t>При гололеде посыпать спуски, подъемы, перекрестки, места остановок общественного транспорта.</w:t>
      </w:r>
    </w:p>
    <w:p w:rsidR="00F129CB" w:rsidRPr="0002571B" w:rsidRDefault="00267451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12.4.6. </w:t>
      </w:r>
      <w:r w:rsidR="00F129CB" w:rsidRPr="0002571B">
        <w:rPr>
          <w:rFonts w:ascii="Times New Roman" w:hAnsi="Times New Roman" w:cs="Times New Roman"/>
        </w:rPr>
        <w:t>Тротуары посыпаются сухим песком.</w:t>
      </w:r>
    </w:p>
    <w:p w:rsidR="002F29F6" w:rsidRPr="0002571B" w:rsidRDefault="00267451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 xml:space="preserve">12.4.7. Очистку от снега крыш и удаление </w:t>
      </w:r>
      <w:r w:rsidR="00FE0320" w:rsidRPr="0002571B">
        <w:rPr>
          <w:rFonts w:ascii="Times New Roman" w:hAnsi="Times New Roman" w:cs="Times New Roman"/>
        </w:rPr>
        <w:t>сосулек производится с соблюдением мер безопасности: назначение дежурных, ограждение тротуаров.</w:t>
      </w:r>
    </w:p>
    <w:p w:rsidR="00FE0320" w:rsidRPr="0002571B" w:rsidRDefault="00FE0320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12.4.8. </w:t>
      </w:r>
      <w:r w:rsidR="00A55B4E" w:rsidRPr="0002571B">
        <w:rPr>
          <w:rFonts w:ascii="Times New Roman" w:hAnsi="Times New Roman" w:cs="Times New Roman"/>
        </w:rPr>
        <w:t>На проездах, убираемых специализированными организациями, снег рекомендуется сбрасывать с крыш до вывозки снега, сметенного с дорожных покрытий, и укладывать в общий с ними вал.</w:t>
      </w:r>
    </w:p>
    <w:p w:rsidR="00A55B4E" w:rsidRPr="0002571B" w:rsidRDefault="00A55B4E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12.4.9. вывоз снега целесообразно вывозить только на специально отведенные места.</w:t>
      </w:r>
    </w:p>
    <w:p w:rsidR="00A55B4E" w:rsidRPr="0002571B" w:rsidRDefault="00A55B4E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12.4.10.</w:t>
      </w:r>
      <w:r w:rsidR="00E37D56" w:rsidRPr="0002571B">
        <w:rPr>
          <w:rFonts w:ascii="Times New Roman" w:hAnsi="Times New Roman" w:cs="Times New Roman"/>
        </w:rPr>
        <w:t xml:space="preserve"> Места отвала снега оснащаются удобными подъездами, необходимыми механизмами для его складирования.</w:t>
      </w:r>
    </w:p>
    <w:p w:rsidR="00E37D56" w:rsidRPr="0002571B" w:rsidRDefault="00E37D56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12.4.11.</w:t>
      </w:r>
      <w:r w:rsidR="004C7909" w:rsidRPr="0002571B">
        <w:rPr>
          <w:rFonts w:ascii="Times New Roman" w:hAnsi="Times New Roman" w:cs="Times New Roman"/>
        </w:rPr>
        <w:t xml:space="preserve"> Уборку и вывозку снега </w:t>
      </w:r>
      <w:r w:rsidR="005F6ED2" w:rsidRPr="0002571B">
        <w:rPr>
          <w:rFonts w:ascii="Times New Roman" w:hAnsi="Times New Roman" w:cs="Times New Roman"/>
        </w:rPr>
        <w:t>и льда с улиц, площадей мостов начинать немедленно  с начала снегопада и производить, в первую очередь, с улиц, автобусных трасс, мостов для обеспечения бесперебойного движения транспорта во избежание наката.</w:t>
      </w:r>
    </w:p>
    <w:p w:rsidR="006952DB" w:rsidRPr="0002571B" w:rsidRDefault="006952DB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12.5. Содержание элементов благоустройства.</w:t>
      </w:r>
    </w:p>
    <w:p w:rsidR="002134AA" w:rsidRPr="0002571B" w:rsidRDefault="006952DB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12.5.1. Содержание элементов благоустройства осуществляется физическими и юридическими лицами, владеющими соответствующими элементами</w:t>
      </w:r>
      <w:r w:rsidR="007E0B3A" w:rsidRPr="0002571B">
        <w:rPr>
          <w:rFonts w:ascii="Times New Roman" w:hAnsi="Times New Roman" w:cs="Times New Roman"/>
        </w:rPr>
        <w:t xml:space="preserve"> </w:t>
      </w:r>
      <w:r w:rsidR="002134AA" w:rsidRPr="0002571B">
        <w:rPr>
          <w:rFonts w:ascii="Times New Roman" w:hAnsi="Times New Roman" w:cs="Times New Roman"/>
        </w:rPr>
        <w:t>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2134AA" w:rsidRPr="0002571B" w:rsidRDefault="002134AA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12.5.2. Содержание зеленых насаждений.</w:t>
      </w:r>
    </w:p>
    <w:p w:rsidR="006952DB" w:rsidRPr="0002571B" w:rsidRDefault="002134AA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12.5.2.1. Работы по содержанию и восстановлению парков, скверов, зеленых зон, содержание и охрану природных зон осуществляют специализированные организации, имеющие соответствующие лицензии и право на проведение работ по уходу за зелеными насаждениями. При этом поддерживается инициатива населения и других заинтересованных лиц по поддержанию и улучшению зеленых зон и других элементов природной среды в муниципальном образовании. </w:t>
      </w:r>
    </w:p>
    <w:p w:rsidR="005478E9" w:rsidRPr="0002571B" w:rsidRDefault="00AB15A9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12.5.2.2. Р</w:t>
      </w:r>
      <w:r w:rsidR="005478E9" w:rsidRPr="0002571B">
        <w:rPr>
          <w:rFonts w:ascii="Times New Roman" w:hAnsi="Times New Roman" w:cs="Times New Roman"/>
        </w:rPr>
        <w:t xml:space="preserve">аботы по реконструкции объектов, новые посадки деревьев и </w:t>
      </w:r>
      <w:r w:rsidRPr="0002571B">
        <w:rPr>
          <w:rFonts w:ascii="Times New Roman" w:hAnsi="Times New Roman" w:cs="Times New Roman"/>
        </w:rPr>
        <w:t>кустарников на территориях</w:t>
      </w:r>
      <w:r w:rsidR="005478E9" w:rsidRPr="0002571B">
        <w:rPr>
          <w:rFonts w:ascii="Times New Roman" w:hAnsi="Times New Roman" w:cs="Times New Roman"/>
        </w:rPr>
        <w:t xml:space="preserve"> улиц</w:t>
      </w:r>
      <w:r w:rsidRPr="0002571B">
        <w:rPr>
          <w:rFonts w:ascii="Times New Roman" w:hAnsi="Times New Roman" w:cs="Times New Roman"/>
        </w:rPr>
        <w:t>, площадей скверов, цветочное оформление скверов и парков, а также капитальный ремонт и реконструкция объектов ландшафтной архитектуры производится по проектам, согласованным с администрацией  муниципального образо</w:t>
      </w:r>
      <w:r w:rsidR="008E3DF7" w:rsidRPr="0002571B">
        <w:rPr>
          <w:rFonts w:ascii="Times New Roman" w:hAnsi="Times New Roman" w:cs="Times New Roman"/>
        </w:rPr>
        <w:t>вания сельское поселение «</w:t>
      </w:r>
      <w:proofErr w:type="spellStart"/>
      <w:r w:rsidR="008E3DF7" w:rsidRPr="0002571B">
        <w:rPr>
          <w:rFonts w:ascii="Times New Roman" w:hAnsi="Times New Roman" w:cs="Times New Roman"/>
        </w:rPr>
        <w:t>Хонхолойское</w:t>
      </w:r>
      <w:proofErr w:type="spellEnd"/>
      <w:r w:rsidRPr="0002571B">
        <w:rPr>
          <w:rFonts w:ascii="Times New Roman" w:hAnsi="Times New Roman" w:cs="Times New Roman"/>
        </w:rPr>
        <w:t xml:space="preserve">». </w:t>
      </w:r>
    </w:p>
    <w:p w:rsidR="00AB15A9" w:rsidRPr="0002571B" w:rsidRDefault="00AB15A9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12.5.2.3. </w:t>
      </w:r>
      <w:r w:rsidR="00725BD3" w:rsidRPr="0002571B">
        <w:rPr>
          <w:rFonts w:ascii="Times New Roman" w:hAnsi="Times New Roman" w:cs="Times New Roman"/>
        </w:rPr>
        <w:t>Лицам, ответственным за содержание соответствующей территории, рекомендуется:</w:t>
      </w:r>
    </w:p>
    <w:p w:rsidR="00725BD3" w:rsidRPr="0002571B" w:rsidRDefault="00725BD3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своевременно осуществлять проведение всех необходимых агротехнических мероприятий (полив, рыхление, обрезка, сушка, борьба с вредителями и болезнями растений, скашивание);</w:t>
      </w:r>
    </w:p>
    <w:p w:rsidR="00725BD3" w:rsidRPr="0002571B" w:rsidRDefault="00725BD3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</w:t>
      </w:r>
      <w:r w:rsidR="00D71BEA" w:rsidRPr="0002571B">
        <w:rPr>
          <w:rFonts w:ascii="Times New Roman" w:hAnsi="Times New Roman" w:cs="Times New Roman"/>
        </w:rPr>
        <w:t xml:space="preserve"> регулирования дорожного движения;</w:t>
      </w:r>
    </w:p>
    <w:p w:rsidR="00D71BEA" w:rsidRPr="0002571B" w:rsidRDefault="00D71BEA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 доводить до сведения администрации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D71BEA" w:rsidRPr="0002571B" w:rsidRDefault="00D71BEA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проводить своевременный ремонт ограждений зеленых насаждений.</w:t>
      </w:r>
    </w:p>
    <w:p w:rsidR="00D71BEA" w:rsidRPr="0002571B" w:rsidRDefault="00D71BEA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12.5.2.4.</w:t>
      </w:r>
      <w:r w:rsidR="00B208F3" w:rsidRPr="0002571B">
        <w:rPr>
          <w:rFonts w:ascii="Times New Roman" w:hAnsi="Times New Roman" w:cs="Times New Roman"/>
        </w:rPr>
        <w:t xml:space="preserve">Снос деревьев лицам, кроме ценных пород деревьев и кустарников в зоне индивидуальной застройки осуществляется собственником земельных участков самостоятельно.  </w:t>
      </w:r>
    </w:p>
    <w:p w:rsidR="00681BD5" w:rsidRPr="0002571B" w:rsidRDefault="00681BD5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12.5.3. Обеспечение доступности городской среды.</w:t>
      </w:r>
    </w:p>
    <w:p w:rsidR="00C72E11" w:rsidRPr="0002571B" w:rsidRDefault="00681BD5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12.5.3.1.  При проектировании объектов благоустройства жилой среды, улиц, дорог, объектов культурно- бытового обслуживания предусматривается доступность среды</w:t>
      </w:r>
    </w:p>
    <w:p w:rsidR="00681BD5" w:rsidRPr="0002571B" w:rsidRDefault="00681BD5" w:rsidP="001F267D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 xml:space="preserve">населенных пунктов для маломобильных групп населения, в том числе </w:t>
      </w:r>
      <w:r w:rsidR="008E3DF7" w:rsidRPr="0002571B">
        <w:rPr>
          <w:rFonts w:ascii="Times New Roman" w:hAnsi="Times New Roman" w:cs="Times New Roman"/>
        </w:rPr>
        <w:t>осна</w:t>
      </w:r>
      <w:r w:rsidR="006806B6" w:rsidRPr="0002571B">
        <w:rPr>
          <w:rFonts w:ascii="Times New Roman" w:hAnsi="Times New Roman" w:cs="Times New Roman"/>
        </w:rPr>
        <w:t>щение этих объектов элементами и техническими средствами, способствующими передвижению маломобильных групп населения.</w:t>
      </w:r>
    </w:p>
    <w:p w:rsidR="00B70EA8" w:rsidRPr="0002571B" w:rsidRDefault="006806B6" w:rsidP="002F29F6">
      <w:pPr>
        <w:tabs>
          <w:tab w:val="center" w:pos="4947"/>
          <w:tab w:val="left" w:pos="7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12.5.3.2.Проективроание, строительство, установка технических средств и оборудования, способствующих передвижению маломобильных групп населения, осуществляется при новом строительстве заказчиком в соответствии с утвержденной проектной документацией.</w:t>
      </w:r>
    </w:p>
    <w:p w:rsidR="002F29F6" w:rsidRPr="0002571B" w:rsidRDefault="002F29F6" w:rsidP="00B70E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2F29F6" w:rsidRPr="0002571B" w:rsidRDefault="00B70EA8" w:rsidP="00A158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13. Ответственность</w:t>
      </w:r>
      <w:r w:rsidR="00A158C3" w:rsidRPr="0002571B">
        <w:rPr>
          <w:rFonts w:ascii="Times New Roman" w:hAnsi="Times New Roman" w:cs="Times New Roman"/>
          <w:b/>
        </w:rPr>
        <w:t>.</w:t>
      </w: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13.1. За неисполнение или ненадлежащее исполнение настоящих Правил юридические лица, индивидуальные предприниматели, должностные лица и граждане несут ответственность, предусмотренную действующим законодательством Российской Федерации и Республики Бурятия.</w:t>
      </w:r>
    </w:p>
    <w:p w:rsidR="00B70EA8" w:rsidRPr="0002571B" w:rsidRDefault="00B70EA8" w:rsidP="002F29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13.2. Применение ответственности не освобождает нарушителя от обязанности возмещения причиненного им материального ущерба, в соответствии с действующим законодательством, и устранения допущенных нарушений.</w:t>
      </w: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13.3. Протоколы об административных правонарушениях, связанных с нарушением данных Правил, составляются уполномоченными лицами в соответствии с действующим законодательством.</w:t>
      </w:r>
    </w:p>
    <w:p w:rsidR="002F29F6" w:rsidRPr="0002571B" w:rsidRDefault="002F29F6" w:rsidP="00A158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02571B">
        <w:rPr>
          <w:rFonts w:ascii="Times New Roman" w:hAnsi="Times New Roman" w:cs="Times New Roman"/>
          <w:b/>
        </w:rPr>
        <w:t>14</w:t>
      </w:r>
      <w:r w:rsidR="00B70EA8" w:rsidRPr="0002571B">
        <w:rPr>
          <w:rFonts w:ascii="Times New Roman" w:hAnsi="Times New Roman" w:cs="Times New Roman"/>
          <w:b/>
        </w:rPr>
        <w:t>. Контроль</w:t>
      </w:r>
      <w:r w:rsidRPr="0002571B">
        <w:rPr>
          <w:rFonts w:ascii="Times New Roman" w:hAnsi="Times New Roman" w:cs="Times New Roman"/>
          <w:b/>
        </w:rPr>
        <w:t>.</w:t>
      </w:r>
    </w:p>
    <w:p w:rsidR="00B70EA8" w:rsidRPr="0002571B" w:rsidRDefault="002F29F6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lastRenderedPageBreak/>
        <w:t>14</w:t>
      </w:r>
      <w:r w:rsidR="00B70EA8" w:rsidRPr="0002571B">
        <w:rPr>
          <w:rFonts w:ascii="Times New Roman" w:hAnsi="Times New Roman" w:cs="Times New Roman"/>
        </w:rPr>
        <w:t xml:space="preserve">.1. </w:t>
      </w:r>
      <w:proofErr w:type="gramStart"/>
      <w:r w:rsidR="00B70EA8" w:rsidRPr="0002571B">
        <w:rPr>
          <w:rFonts w:ascii="Times New Roman" w:hAnsi="Times New Roman" w:cs="Times New Roman"/>
        </w:rPr>
        <w:t>Контроль за</w:t>
      </w:r>
      <w:proofErr w:type="gramEnd"/>
      <w:r w:rsidR="00B70EA8" w:rsidRPr="0002571B">
        <w:rPr>
          <w:rFonts w:ascii="Times New Roman" w:hAnsi="Times New Roman" w:cs="Times New Roman"/>
        </w:rPr>
        <w:t xml:space="preserve"> соблюдением требований, предусмотренных настоящими Правилами, осуществляется в порядке, установленном законодательством Российской Федерации, должностными лицами, уполномоченными составлять протоколы об административных правонарушениях в соответствии с </w:t>
      </w:r>
      <w:hyperlink r:id="rId8" w:history="1">
        <w:r w:rsidR="00B70EA8" w:rsidRPr="0002571B">
          <w:rPr>
            <w:rStyle w:val="a3"/>
            <w:rFonts w:ascii="Times New Roman" w:hAnsi="Times New Roman" w:cs="Times New Roman"/>
            <w:color w:val="auto"/>
            <w:u w:val="none"/>
          </w:rPr>
          <w:t>Законом</w:t>
        </w:r>
      </w:hyperlink>
      <w:r w:rsidR="00B70EA8" w:rsidRPr="0002571B">
        <w:rPr>
          <w:rFonts w:ascii="Times New Roman" w:hAnsi="Times New Roman" w:cs="Times New Roman"/>
        </w:rPr>
        <w:t xml:space="preserve"> Республики Бурятия от 05.05.2011 № 2003-IV «Об административных правонарушениях» в области благоустройства, землепользования и охраны окружающей среды (далее - уполномоченные лица).</w:t>
      </w:r>
    </w:p>
    <w:p w:rsidR="00B70EA8" w:rsidRPr="0002571B" w:rsidRDefault="002F29F6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14</w:t>
      </w:r>
      <w:r w:rsidR="00B70EA8" w:rsidRPr="0002571B">
        <w:rPr>
          <w:rFonts w:ascii="Times New Roman" w:hAnsi="Times New Roman" w:cs="Times New Roman"/>
        </w:rPr>
        <w:t xml:space="preserve">.2. В рамках </w:t>
      </w:r>
      <w:proofErr w:type="gramStart"/>
      <w:r w:rsidR="00B70EA8" w:rsidRPr="0002571B">
        <w:rPr>
          <w:rFonts w:ascii="Times New Roman" w:hAnsi="Times New Roman" w:cs="Times New Roman"/>
        </w:rPr>
        <w:t>контроля за</w:t>
      </w:r>
      <w:proofErr w:type="gramEnd"/>
      <w:r w:rsidR="00B70EA8" w:rsidRPr="0002571B">
        <w:rPr>
          <w:rFonts w:ascii="Times New Roman" w:hAnsi="Times New Roman" w:cs="Times New Roman"/>
        </w:rPr>
        <w:t xml:space="preserve"> соблюдением настоящих Правил уполномоченные лица:</w:t>
      </w: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выявляют факты нарушения требований настоящих Правил на террит</w:t>
      </w:r>
      <w:r w:rsidR="008E3DF7" w:rsidRPr="0002571B">
        <w:rPr>
          <w:rFonts w:ascii="Times New Roman" w:hAnsi="Times New Roman" w:cs="Times New Roman"/>
        </w:rPr>
        <w:t>ории сельского поселения «Хонхолойское</w:t>
      </w:r>
      <w:r w:rsidRPr="0002571B">
        <w:rPr>
          <w:rFonts w:ascii="Times New Roman" w:hAnsi="Times New Roman" w:cs="Times New Roman"/>
        </w:rPr>
        <w:t>»;</w:t>
      </w: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выдают лицам, нарушившим требования или предписания настоящих Правил, требования  предписания об устранении нарушений с указанием срока устранения;</w:t>
      </w: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составляют протоколы об административных правонарушениях;</w:t>
      </w: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 осуществляют подготовку и направление материалов в органы, уполномоченные привлекать виновных лиц к ответственности в соответствии с действующим законодательством;</w:t>
      </w:r>
    </w:p>
    <w:p w:rsidR="00B70EA8" w:rsidRPr="0002571B" w:rsidRDefault="002F29F6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571B">
        <w:rPr>
          <w:rFonts w:ascii="Times New Roman" w:hAnsi="Times New Roman" w:cs="Times New Roman"/>
        </w:rPr>
        <w:t>-</w:t>
      </w:r>
      <w:r w:rsidR="00B70EA8" w:rsidRPr="0002571B">
        <w:rPr>
          <w:rFonts w:ascii="Times New Roman" w:hAnsi="Times New Roman" w:cs="Times New Roman"/>
        </w:rPr>
        <w:t>осуществляют иные полномочия, предусмотренные действующим законодательством.</w:t>
      </w: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70EA8" w:rsidRPr="0002571B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EA8" w:rsidRDefault="00B70EA8" w:rsidP="00B70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04CF" w:rsidRDefault="00D604CF"/>
    <w:sectPr w:rsidR="00D604CF" w:rsidSect="00F2318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10C30"/>
    <w:multiLevelType w:val="hybridMultilevel"/>
    <w:tmpl w:val="7C9E5AA2"/>
    <w:lvl w:ilvl="0" w:tplc="C92E6942">
      <w:start w:val="1"/>
      <w:numFmt w:val="decimal"/>
      <w:lvlText w:val="%1."/>
      <w:lvlJc w:val="left"/>
      <w:pPr>
        <w:ind w:left="1670" w:hanging="9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7931D4"/>
    <w:multiLevelType w:val="hybridMultilevel"/>
    <w:tmpl w:val="82324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EA8"/>
    <w:rsid w:val="00002EAB"/>
    <w:rsid w:val="00004512"/>
    <w:rsid w:val="00006A95"/>
    <w:rsid w:val="00013714"/>
    <w:rsid w:val="00013C3D"/>
    <w:rsid w:val="00013E70"/>
    <w:rsid w:val="000200D3"/>
    <w:rsid w:val="00021C74"/>
    <w:rsid w:val="0002571B"/>
    <w:rsid w:val="00027A8E"/>
    <w:rsid w:val="0003270F"/>
    <w:rsid w:val="00036ED3"/>
    <w:rsid w:val="0004478A"/>
    <w:rsid w:val="00047CC1"/>
    <w:rsid w:val="000500BF"/>
    <w:rsid w:val="00051824"/>
    <w:rsid w:val="0006096B"/>
    <w:rsid w:val="00064B81"/>
    <w:rsid w:val="00090420"/>
    <w:rsid w:val="00091590"/>
    <w:rsid w:val="000B0BE9"/>
    <w:rsid w:val="000C024A"/>
    <w:rsid w:val="000E1359"/>
    <w:rsid w:val="000E28DF"/>
    <w:rsid w:val="000F029C"/>
    <w:rsid w:val="000F0D0B"/>
    <w:rsid w:val="000F2F32"/>
    <w:rsid w:val="0010663E"/>
    <w:rsid w:val="00114E32"/>
    <w:rsid w:val="00115E71"/>
    <w:rsid w:val="00117EB6"/>
    <w:rsid w:val="00121B69"/>
    <w:rsid w:val="00132103"/>
    <w:rsid w:val="001352BF"/>
    <w:rsid w:val="00137FAF"/>
    <w:rsid w:val="001515BD"/>
    <w:rsid w:val="001577D9"/>
    <w:rsid w:val="001765B6"/>
    <w:rsid w:val="00181983"/>
    <w:rsid w:val="00197C36"/>
    <w:rsid w:val="001C5A18"/>
    <w:rsid w:val="001D5D5E"/>
    <w:rsid w:val="001E15CD"/>
    <w:rsid w:val="001E1731"/>
    <w:rsid w:val="001E2CEC"/>
    <w:rsid w:val="001E4C31"/>
    <w:rsid w:val="001E66F5"/>
    <w:rsid w:val="001F1565"/>
    <w:rsid w:val="001F267D"/>
    <w:rsid w:val="001F3B20"/>
    <w:rsid w:val="001F5C10"/>
    <w:rsid w:val="001F6001"/>
    <w:rsid w:val="002036C0"/>
    <w:rsid w:val="002038DD"/>
    <w:rsid w:val="00203F1D"/>
    <w:rsid w:val="00207649"/>
    <w:rsid w:val="00210702"/>
    <w:rsid w:val="002134AA"/>
    <w:rsid w:val="00224D19"/>
    <w:rsid w:val="00225E8B"/>
    <w:rsid w:val="00251AB3"/>
    <w:rsid w:val="00254D12"/>
    <w:rsid w:val="002575BF"/>
    <w:rsid w:val="00257AFE"/>
    <w:rsid w:val="00260E27"/>
    <w:rsid w:val="00267451"/>
    <w:rsid w:val="00280703"/>
    <w:rsid w:val="0028102F"/>
    <w:rsid w:val="002816B4"/>
    <w:rsid w:val="002833C2"/>
    <w:rsid w:val="00285022"/>
    <w:rsid w:val="00291277"/>
    <w:rsid w:val="002937AD"/>
    <w:rsid w:val="00293F2A"/>
    <w:rsid w:val="002A3C81"/>
    <w:rsid w:val="002A7D18"/>
    <w:rsid w:val="002B7E0F"/>
    <w:rsid w:val="002C0B7B"/>
    <w:rsid w:val="002C0E5A"/>
    <w:rsid w:val="002C1980"/>
    <w:rsid w:val="002C529F"/>
    <w:rsid w:val="002C5780"/>
    <w:rsid w:val="002C6AA4"/>
    <w:rsid w:val="002D67B3"/>
    <w:rsid w:val="002E4639"/>
    <w:rsid w:val="002E70CE"/>
    <w:rsid w:val="002F29F6"/>
    <w:rsid w:val="002F621B"/>
    <w:rsid w:val="0030377A"/>
    <w:rsid w:val="00305FB6"/>
    <w:rsid w:val="0031591E"/>
    <w:rsid w:val="00317215"/>
    <w:rsid w:val="0032652C"/>
    <w:rsid w:val="00326CE0"/>
    <w:rsid w:val="00351624"/>
    <w:rsid w:val="00355074"/>
    <w:rsid w:val="003631F9"/>
    <w:rsid w:val="0036461E"/>
    <w:rsid w:val="00370C13"/>
    <w:rsid w:val="00380069"/>
    <w:rsid w:val="0038205A"/>
    <w:rsid w:val="003823F2"/>
    <w:rsid w:val="00391A97"/>
    <w:rsid w:val="00392188"/>
    <w:rsid w:val="0039258D"/>
    <w:rsid w:val="00396173"/>
    <w:rsid w:val="003A3D55"/>
    <w:rsid w:val="003B019D"/>
    <w:rsid w:val="003C4864"/>
    <w:rsid w:val="003C4E95"/>
    <w:rsid w:val="003C5A6E"/>
    <w:rsid w:val="003C6647"/>
    <w:rsid w:val="003D5A1A"/>
    <w:rsid w:val="003D6A01"/>
    <w:rsid w:val="003E3035"/>
    <w:rsid w:val="003E68A2"/>
    <w:rsid w:val="003F642A"/>
    <w:rsid w:val="00414374"/>
    <w:rsid w:val="00420345"/>
    <w:rsid w:val="004255E0"/>
    <w:rsid w:val="004325E6"/>
    <w:rsid w:val="00440FB3"/>
    <w:rsid w:val="00456E90"/>
    <w:rsid w:val="0046128A"/>
    <w:rsid w:val="00472F72"/>
    <w:rsid w:val="004759EF"/>
    <w:rsid w:val="00476B18"/>
    <w:rsid w:val="004A5583"/>
    <w:rsid w:val="004A6ED4"/>
    <w:rsid w:val="004B5E7B"/>
    <w:rsid w:val="004B7EA5"/>
    <w:rsid w:val="004C2BA4"/>
    <w:rsid w:val="004C2ED7"/>
    <w:rsid w:val="004C6690"/>
    <w:rsid w:val="004C7909"/>
    <w:rsid w:val="004D044D"/>
    <w:rsid w:val="004D2188"/>
    <w:rsid w:val="004E4E80"/>
    <w:rsid w:val="004F0213"/>
    <w:rsid w:val="004F1EF8"/>
    <w:rsid w:val="00501DBF"/>
    <w:rsid w:val="00507E27"/>
    <w:rsid w:val="00513925"/>
    <w:rsid w:val="00514812"/>
    <w:rsid w:val="005204AB"/>
    <w:rsid w:val="00534000"/>
    <w:rsid w:val="0053742B"/>
    <w:rsid w:val="00541EFC"/>
    <w:rsid w:val="00542110"/>
    <w:rsid w:val="00546FF5"/>
    <w:rsid w:val="00547476"/>
    <w:rsid w:val="005478E9"/>
    <w:rsid w:val="005666F8"/>
    <w:rsid w:val="00571398"/>
    <w:rsid w:val="005742C0"/>
    <w:rsid w:val="00581072"/>
    <w:rsid w:val="00586515"/>
    <w:rsid w:val="005878C8"/>
    <w:rsid w:val="00592E00"/>
    <w:rsid w:val="00594650"/>
    <w:rsid w:val="005A6812"/>
    <w:rsid w:val="005A69F8"/>
    <w:rsid w:val="005B0877"/>
    <w:rsid w:val="005C15C4"/>
    <w:rsid w:val="005C2098"/>
    <w:rsid w:val="005D2AD3"/>
    <w:rsid w:val="005D42B7"/>
    <w:rsid w:val="005E1251"/>
    <w:rsid w:val="005E4369"/>
    <w:rsid w:val="005E4F7D"/>
    <w:rsid w:val="005E7E80"/>
    <w:rsid w:val="005F4245"/>
    <w:rsid w:val="005F6ED2"/>
    <w:rsid w:val="0060475B"/>
    <w:rsid w:val="00605AE8"/>
    <w:rsid w:val="006315F5"/>
    <w:rsid w:val="00640941"/>
    <w:rsid w:val="006435A6"/>
    <w:rsid w:val="006435A9"/>
    <w:rsid w:val="0065520A"/>
    <w:rsid w:val="006617F0"/>
    <w:rsid w:val="00666833"/>
    <w:rsid w:val="00670EC7"/>
    <w:rsid w:val="006806B6"/>
    <w:rsid w:val="00681BD5"/>
    <w:rsid w:val="006952DB"/>
    <w:rsid w:val="006A0261"/>
    <w:rsid w:val="006B0330"/>
    <w:rsid w:val="006B4A0D"/>
    <w:rsid w:val="006C0043"/>
    <w:rsid w:val="006C1A78"/>
    <w:rsid w:val="006D0EA3"/>
    <w:rsid w:val="006D2D97"/>
    <w:rsid w:val="006D2EE4"/>
    <w:rsid w:val="006D48D2"/>
    <w:rsid w:val="006D57AA"/>
    <w:rsid w:val="006E10C3"/>
    <w:rsid w:val="006E4F48"/>
    <w:rsid w:val="006F482C"/>
    <w:rsid w:val="00705442"/>
    <w:rsid w:val="00707524"/>
    <w:rsid w:val="00722A32"/>
    <w:rsid w:val="00725505"/>
    <w:rsid w:val="00725BD3"/>
    <w:rsid w:val="00726BA1"/>
    <w:rsid w:val="00743B28"/>
    <w:rsid w:val="007475FD"/>
    <w:rsid w:val="00755364"/>
    <w:rsid w:val="00756B32"/>
    <w:rsid w:val="007603A2"/>
    <w:rsid w:val="00773F5B"/>
    <w:rsid w:val="007779AA"/>
    <w:rsid w:val="007801E6"/>
    <w:rsid w:val="0078768B"/>
    <w:rsid w:val="00791EA9"/>
    <w:rsid w:val="0079364F"/>
    <w:rsid w:val="00793C75"/>
    <w:rsid w:val="007A074B"/>
    <w:rsid w:val="007A14C9"/>
    <w:rsid w:val="007A4554"/>
    <w:rsid w:val="007C2FF3"/>
    <w:rsid w:val="007C6D6D"/>
    <w:rsid w:val="007D1904"/>
    <w:rsid w:val="007E0869"/>
    <w:rsid w:val="007E0B3A"/>
    <w:rsid w:val="007E2378"/>
    <w:rsid w:val="007E46E7"/>
    <w:rsid w:val="007E62DC"/>
    <w:rsid w:val="007F2664"/>
    <w:rsid w:val="007F7771"/>
    <w:rsid w:val="00812849"/>
    <w:rsid w:val="0082342E"/>
    <w:rsid w:val="00824E39"/>
    <w:rsid w:val="008310BF"/>
    <w:rsid w:val="00836E5D"/>
    <w:rsid w:val="00842C98"/>
    <w:rsid w:val="0084532D"/>
    <w:rsid w:val="008509F2"/>
    <w:rsid w:val="0085479A"/>
    <w:rsid w:val="00860A1F"/>
    <w:rsid w:val="00862739"/>
    <w:rsid w:val="00870AD0"/>
    <w:rsid w:val="00881C33"/>
    <w:rsid w:val="00882CFD"/>
    <w:rsid w:val="008859D1"/>
    <w:rsid w:val="008860AA"/>
    <w:rsid w:val="00886D90"/>
    <w:rsid w:val="008956BF"/>
    <w:rsid w:val="00897A03"/>
    <w:rsid w:val="008A7A19"/>
    <w:rsid w:val="008B2AD4"/>
    <w:rsid w:val="008C15B5"/>
    <w:rsid w:val="008C230B"/>
    <w:rsid w:val="008D51BA"/>
    <w:rsid w:val="008D5544"/>
    <w:rsid w:val="008E3541"/>
    <w:rsid w:val="008E3DF7"/>
    <w:rsid w:val="008E6236"/>
    <w:rsid w:val="008F2981"/>
    <w:rsid w:val="009034C2"/>
    <w:rsid w:val="00911CA6"/>
    <w:rsid w:val="009170F7"/>
    <w:rsid w:val="00920766"/>
    <w:rsid w:val="009248A2"/>
    <w:rsid w:val="0092799F"/>
    <w:rsid w:val="00943636"/>
    <w:rsid w:val="00947F3E"/>
    <w:rsid w:val="00955D9B"/>
    <w:rsid w:val="0096118A"/>
    <w:rsid w:val="009611BF"/>
    <w:rsid w:val="009649B1"/>
    <w:rsid w:val="00965124"/>
    <w:rsid w:val="00965A08"/>
    <w:rsid w:val="00981E65"/>
    <w:rsid w:val="00982651"/>
    <w:rsid w:val="009850FC"/>
    <w:rsid w:val="009941F1"/>
    <w:rsid w:val="009A3161"/>
    <w:rsid w:val="009A7486"/>
    <w:rsid w:val="009B6AB6"/>
    <w:rsid w:val="009C1904"/>
    <w:rsid w:val="009C55BB"/>
    <w:rsid w:val="009C6634"/>
    <w:rsid w:val="009D533E"/>
    <w:rsid w:val="009D6815"/>
    <w:rsid w:val="009E3D64"/>
    <w:rsid w:val="009E6EA4"/>
    <w:rsid w:val="009F1ECE"/>
    <w:rsid w:val="00A00DB5"/>
    <w:rsid w:val="00A10E23"/>
    <w:rsid w:val="00A158C3"/>
    <w:rsid w:val="00A2521A"/>
    <w:rsid w:val="00A30E21"/>
    <w:rsid w:val="00A467CC"/>
    <w:rsid w:val="00A47018"/>
    <w:rsid w:val="00A477FE"/>
    <w:rsid w:val="00A47F04"/>
    <w:rsid w:val="00A5448E"/>
    <w:rsid w:val="00A55B4E"/>
    <w:rsid w:val="00A56C9D"/>
    <w:rsid w:val="00A57849"/>
    <w:rsid w:val="00A61CA7"/>
    <w:rsid w:val="00A65978"/>
    <w:rsid w:val="00A74DCD"/>
    <w:rsid w:val="00A80CDF"/>
    <w:rsid w:val="00A825A6"/>
    <w:rsid w:val="00A86670"/>
    <w:rsid w:val="00AB15A9"/>
    <w:rsid w:val="00AB3BFE"/>
    <w:rsid w:val="00AC163F"/>
    <w:rsid w:val="00AC2A3B"/>
    <w:rsid w:val="00AC3D36"/>
    <w:rsid w:val="00AC795E"/>
    <w:rsid w:val="00AD38B7"/>
    <w:rsid w:val="00AD40CB"/>
    <w:rsid w:val="00AD6E5D"/>
    <w:rsid w:val="00AD7057"/>
    <w:rsid w:val="00AD78E4"/>
    <w:rsid w:val="00AF11D0"/>
    <w:rsid w:val="00AF2BC2"/>
    <w:rsid w:val="00AF4BC6"/>
    <w:rsid w:val="00AF4BFC"/>
    <w:rsid w:val="00B136B4"/>
    <w:rsid w:val="00B208F3"/>
    <w:rsid w:val="00B26A35"/>
    <w:rsid w:val="00B27145"/>
    <w:rsid w:val="00B30314"/>
    <w:rsid w:val="00B3131B"/>
    <w:rsid w:val="00B405C8"/>
    <w:rsid w:val="00B424CE"/>
    <w:rsid w:val="00B47609"/>
    <w:rsid w:val="00B502BE"/>
    <w:rsid w:val="00B524A9"/>
    <w:rsid w:val="00B64D6A"/>
    <w:rsid w:val="00B657E8"/>
    <w:rsid w:val="00B67D06"/>
    <w:rsid w:val="00B70B0E"/>
    <w:rsid w:val="00B70EA8"/>
    <w:rsid w:val="00B7127B"/>
    <w:rsid w:val="00B77F37"/>
    <w:rsid w:val="00B807F5"/>
    <w:rsid w:val="00B91882"/>
    <w:rsid w:val="00BA061E"/>
    <w:rsid w:val="00BD69B1"/>
    <w:rsid w:val="00BE06A8"/>
    <w:rsid w:val="00BF54FD"/>
    <w:rsid w:val="00C00171"/>
    <w:rsid w:val="00C01A1C"/>
    <w:rsid w:val="00C01B12"/>
    <w:rsid w:val="00C07EAD"/>
    <w:rsid w:val="00C157CB"/>
    <w:rsid w:val="00C21841"/>
    <w:rsid w:val="00C40DA2"/>
    <w:rsid w:val="00C41A32"/>
    <w:rsid w:val="00C470E0"/>
    <w:rsid w:val="00C538C7"/>
    <w:rsid w:val="00C61B47"/>
    <w:rsid w:val="00C6340B"/>
    <w:rsid w:val="00C63E25"/>
    <w:rsid w:val="00C67A9B"/>
    <w:rsid w:val="00C72E11"/>
    <w:rsid w:val="00C73BC7"/>
    <w:rsid w:val="00C80050"/>
    <w:rsid w:val="00C801E8"/>
    <w:rsid w:val="00C80FBE"/>
    <w:rsid w:val="00C81512"/>
    <w:rsid w:val="00C81820"/>
    <w:rsid w:val="00C96DAB"/>
    <w:rsid w:val="00C97A0C"/>
    <w:rsid w:val="00CA368D"/>
    <w:rsid w:val="00CA4CEE"/>
    <w:rsid w:val="00CD14C2"/>
    <w:rsid w:val="00D047EF"/>
    <w:rsid w:val="00D16920"/>
    <w:rsid w:val="00D17823"/>
    <w:rsid w:val="00D17D6E"/>
    <w:rsid w:val="00D31CB9"/>
    <w:rsid w:val="00D35F03"/>
    <w:rsid w:val="00D40D17"/>
    <w:rsid w:val="00D47661"/>
    <w:rsid w:val="00D53A4A"/>
    <w:rsid w:val="00D604CF"/>
    <w:rsid w:val="00D71BEA"/>
    <w:rsid w:val="00D72A2C"/>
    <w:rsid w:val="00D827A0"/>
    <w:rsid w:val="00DA14A1"/>
    <w:rsid w:val="00DA1654"/>
    <w:rsid w:val="00DA61EA"/>
    <w:rsid w:val="00DA6516"/>
    <w:rsid w:val="00DB4A01"/>
    <w:rsid w:val="00DB7928"/>
    <w:rsid w:val="00DC17C7"/>
    <w:rsid w:val="00DC2956"/>
    <w:rsid w:val="00DD00EA"/>
    <w:rsid w:val="00DD090A"/>
    <w:rsid w:val="00DD5D2C"/>
    <w:rsid w:val="00DD74A7"/>
    <w:rsid w:val="00DE51A9"/>
    <w:rsid w:val="00DE6659"/>
    <w:rsid w:val="00DE70E0"/>
    <w:rsid w:val="00DE7601"/>
    <w:rsid w:val="00DE7812"/>
    <w:rsid w:val="00DE7EBA"/>
    <w:rsid w:val="00DF0E94"/>
    <w:rsid w:val="00DF271E"/>
    <w:rsid w:val="00DF64BC"/>
    <w:rsid w:val="00E0443D"/>
    <w:rsid w:val="00E11641"/>
    <w:rsid w:val="00E14110"/>
    <w:rsid w:val="00E37D56"/>
    <w:rsid w:val="00E453D9"/>
    <w:rsid w:val="00E62B78"/>
    <w:rsid w:val="00E7001A"/>
    <w:rsid w:val="00E7293A"/>
    <w:rsid w:val="00E755E0"/>
    <w:rsid w:val="00E8431A"/>
    <w:rsid w:val="00E92734"/>
    <w:rsid w:val="00E92982"/>
    <w:rsid w:val="00E93D62"/>
    <w:rsid w:val="00EC7690"/>
    <w:rsid w:val="00ED51ED"/>
    <w:rsid w:val="00EF5332"/>
    <w:rsid w:val="00F04A45"/>
    <w:rsid w:val="00F04AC1"/>
    <w:rsid w:val="00F05A22"/>
    <w:rsid w:val="00F129CB"/>
    <w:rsid w:val="00F20B42"/>
    <w:rsid w:val="00F21757"/>
    <w:rsid w:val="00F23181"/>
    <w:rsid w:val="00F231BE"/>
    <w:rsid w:val="00F254FF"/>
    <w:rsid w:val="00F30557"/>
    <w:rsid w:val="00F31F81"/>
    <w:rsid w:val="00F325D9"/>
    <w:rsid w:val="00F4421A"/>
    <w:rsid w:val="00F5031C"/>
    <w:rsid w:val="00F517A1"/>
    <w:rsid w:val="00F56FFF"/>
    <w:rsid w:val="00F75116"/>
    <w:rsid w:val="00F75E95"/>
    <w:rsid w:val="00F96C79"/>
    <w:rsid w:val="00F97B2A"/>
    <w:rsid w:val="00FA1956"/>
    <w:rsid w:val="00FC0C3D"/>
    <w:rsid w:val="00FC51AA"/>
    <w:rsid w:val="00FC7123"/>
    <w:rsid w:val="00FD49CB"/>
    <w:rsid w:val="00FD7E98"/>
    <w:rsid w:val="00FE0320"/>
    <w:rsid w:val="00FE0C0A"/>
    <w:rsid w:val="00FE2E53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EA8"/>
    <w:rPr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B70E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uiPriority w:val="99"/>
    <w:rsid w:val="00B70E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70EA8"/>
    <w:pPr>
      <w:ind w:left="720"/>
      <w:contextualSpacing/>
    </w:pPr>
    <w:rPr>
      <w:rFonts w:eastAsiaTheme="minorHAnsi"/>
      <w:lang w:eastAsia="en-US"/>
    </w:rPr>
  </w:style>
  <w:style w:type="table" w:styleId="a7">
    <w:name w:val="Table Grid"/>
    <w:basedOn w:val="a1"/>
    <w:uiPriority w:val="59"/>
    <w:rsid w:val="00B70E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11C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3C3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785E1FCDE301FC78BA35B8396BBEA034DA0449D08640FEA8873A909136BD19KBB1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9EB2FD5251299BC479CB0E8E81B025970A630987784BD4653D3733645c0N1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63F60-41F8-4EC8-B42F-69B72C6D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27</Pages>
  <Words>15175</Words>
  <Characters>86502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101475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277</cp:revision>
  <cp:lastPrinted>2018-11-20T07:43:00Z</cp:lastPrinted>
  <dcterms:created xsi:type="dcterms:W3CDTF">2017-10-20T01:36:00Z</dcterms:created>
  <dcterms:modified xsi:type="dcterms:W3CDTF">2018-11-20T07:44:00Z</dcterms:modified>
</cp:coreProperties>
</file>