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CA43" w14:textId="77777777" w:rsidR="00B35387" w:rsidRPr="00B35387" w:rsidRDefault="00B35387" w:rsidP="00B35387">
      <w:pPr>
        <w:jc w:val="right"/>
        <w:rPr>
          <w:color w:val="FF0000"/>
        </w:rPr>
      </w:pPr>
    </w:p>
    <w:p w14:paraId="0A88817D" w14:textId="77777777" w:rsidR="00455B3D" w:rsidRPr="00DF55A4" w:rsidRDefault="00455B3D" w:rsidP="00455B3D">
      <w:pPr>
        <w:jc w:val="center"/>
      </w:pPr>
      <w:r w:rsidRPr="00DF55A4">
        <w:t>РЕСПУБЛИКА БУРЯТИЯ</w:t>
      </w:r>
    </w:p>
    <w:p w14:paraId="31DC3F13" w14:textId="7F8B023F" w:rsidR="00455B3D" w:rsidRPr="00DF55A4" w:rsidRDefault="00455B3D" w:rsidP="00455B3D">
      <w:pPr>
        <w:jc w:val="center"/>
      </w:pPr>
      <w:r w:rsidRPr="00DF55A4">
        <w:t>МУНИЦИПАЛЬНОЕ ОБРАЗОВАНИЕ – СЕЛЬСКОЕ ПОСЕЛЕНИЕ «</w:t>
      </w:r>
      <w:r w:rsidR="0050696B">
        <w:t>ХОНХОЛО</w:t>
      </w:r>
      <w:r w:rsidR="002370F0">
        <w:t>ЙСКОЕ</w:t>
      </w:r>
      <w:r w:rsidRPr="00DF55A4">
        <w:t>»</w:t>
      </w:r>
    </w:p>
    <w:p w14:paraId="696C8B40" w14:textId="0AF8D780" w:rsidR="00455B3D" w:rsidRPr="00DF55A4" w:rsidRDefault="00455B3D" w:rsidP="00455B3D">
      <w:pPr>
        <w:jc w:val="center"/>
      </w:pPr>
      <w:r w:rsidRPr="00DF55A4">
        <w:t>СОВЕТ ДЕПУТАТОВ МУНИЦИПАЛЬНОГО ОБРАЗОВАНИЯ – СЕЛЬСКОЕ ПОСЕЛЕНИЕ «</w:t>
      </w:r>
      <w:r w:rsidR="007B70EC">
        <w:t>ХОНХОЛОЙСКОЕ</w:t>
      </w:r>
      <w:r w:rsidRPr="00DF55A4">
        <w:t>»</w:t>
      </w:r>
    </w:p>
    <w:p w14:paraId="0426FDCE" w14:textId="77777777" w:rsidR="00455B3D" w:rsidRPr="00DF55A4" w:rsidRDefault="00455B3D" w:rsidP="00455B3D">
      <w:pPr>
        <w:jc w:val="center"/>
        <w:rPr>
          <w:b/>
          <w:bCs/>
          <w:color w:val="000000"/>
        </w:rPr>
      </w:pPr>
    </w:p>
    <w:p w14:paraId="66E37C5C" w14:textId="77777777" w:rsidR="00455B3D" w:rsidRPr="00DF55A4" w:rsidRDefault="00455B3D" w:rsidP="00455B3D">
      <w:pPr>
        <w:jc w:val="center"/>
        <w:rPr>
          <w:b/>
          <w:bCs/>
          <w:color w:val="000000"/>
        </w:rPr>
      </w:pPr>
      <w:r w:rsidRPr="00DF55A4">
        <w:rPr>
          <w:b/>
          <w:bCs/>
          <w:color w:val="000000"/>
        </w:rPr>
        <w:t>РЕШЕНИЕ</w:t>
      </w:r>
    </w:p>
    <w:p w14:paraId="4026BBED" w14:textId="77777777" w:rsidR="00455B3D" w:rsidRPr="00DF55A4" w:rsidRDefault="00455B3D" w:rsidP="00455B3D">
      <w:pPr>
        <w:jc w:val="both"/>
      </w:pPr>
    </w:p>
    <w:p w14:paraId="29043928" w14:textId="33275AD2" w:rsidR="00455B3D" w:rsidRPr="00DF55A4" w:rsidRDefault="002370F0" w:rsidP="00455B3D">
      <w:pPr>
        <w:jc w:val="both"/>
      </w:pPr>
      <w:r>
        <w:t xml:space="preserve">от  </w:t>
      </w:r>
      <w:r w:rsidR="00453D20">
        <w:t xml:space="preserve"> 29 июля</w:t>
      </w:r>
      <w:r w:rsidR="00DF35EE" w:rsidRPr="00DF55A4">
        <w:t xml:space="preserve"> </w:t>
      </w:r>
      <w:r w:rsidR="00453D20">
        <w:t xml:space="preserve"> </w:t>
      </w:r>
      <w:r w:rsidR="007B70EC">
        <w:t xml:space="preserve"> </w:t>
      </w:r>
      <w:r>
        <w:t>202</w:t>
      </w:r>
      <w:r w:rsidR="0050696B">
        <w:t>2</w:t>
      </w:r>
      <w:r w:rsidR="00455B3D" w:rsidRPr="00DF55A4">
        <w:t xml:space="preserve"> г. </w:t>
      </w:r>
      <w:r w:rsidR="00455B3D" w:rsidRPr="00DF55A4">
        <w:tab/>
      </w:r>
      <w:r w:rsidR="00455B3D" w:rsidRPr="00DF55A4">
        <w:tab/>
      </w:r>
      <w:r w:rsidR="002C43ED">
        <w:t xml:space="preserve">                                </w:t>
      </w:r>
      <w:r w:rsidR="00455B3D" w:rsidRPr="00DF55A4">
        <w:t xml:space="preserve">    </w:t>
      </w:r>
      <w:r w:rsidR="00453D20">
        <w:t xml:space="preserve">                              </w:t>
      </w:r>
      <w:r w:rsidR="00455B3D" w:rsidRPr="00DF55A4">
        <w:t xml:space="preserve">№  </w:t>
      </w:r>
      <w:r w:rsidR="00453D20">
        <w:t>104</w:t>
      </w:r>
    </w:p>
    <w:p w14:paraId="22118701" w14:textId="33BAA7B0" w:rsidR="00455B3D" w:rsidRPr="00DF55A4" w:rsidRDefault="007B70EC" w:rsidP="00455B3D">
      <w:pPr>
        <w:jc w:val="both"/>
      </w:pPr>
      <w:proofErr w:type="gramStart"/>
      <w:r>
        <w:t>у</w:t>
      </w:r>
      <w:proofErr w:type="gramEnd"/>
      <w:r>
        <w:t>. Хонхолой</w:t>
      </w:r>
    </w:p>
    <w:p w14:paraId="1574F22E" w14:textId="77777777" w:rsidR="00455B3D" w:rsidRPr="00DF55A4" w:rsidRDefault="00455B3D" w:rsidP="00455B3D">
      <w:pPr>
        <w:jc w:val="center"/>
        <w:rPr>
          <w:b/>
        </w:rPr>
      </w:pPr>
    </w:p>
    <w:p w14:paraId="427B86C2" w14:textId="77777777" w:rsidR="00455B3D" w:rsidRPr="002742BF" w:rsidRDefault="00455B3D" w:rsidP="00455B3D">
      <w:pPr>
        <w:jc w:val="center"/>
        <w:rPr>
          <w:b/>
        </w:rPr>
      </w:pPr>
      <w:proofErr w:type="gramStart"/>
      <w:r w:rsidRPr="00DF55A4">
        <w:rPr>
          <w:b/>
        </w:rPr>
        <w:t xml:space="preserve">О внесении изменений </w:t>
      </w:r>
      <w:r w:rsidR="00DA525F" w:rsidRPr="002742BF">
        <w:rPr>
          <w:b/>
        </w:rPr>
        <w:t xml:space="preserve">в </w:t>
      </w:r>
      <w:r w:rsidRPr="002742BF">
        <w:rPr>
          <w:b/>
        </w:rPr>
        <w:t>Положение о порядке проведения конкурса по отбору кандидатур на должность</w:t>
      </w:r>
      <w:proofErr w:type="gramEnd"/>
      <w:r w:rsidRPr="002742BF">
        <w:rPr>
          <w:b/>
        </w:rPr>
        <w:t xml:space="preserve"> главы муниципального образования сельского </w:t>
      </w:r>
    </w:p>
    <w:p w14:paraId="17ED9539" w14:textId="4C2BF552" w:rsidR="00455B3D" w:rsidRPr="00DF55A4" w:rsidRDefault="00455B3D" w:rsidP="002742BF">
      <w:pPr>
        <w:jc w:val="center"/>
        <w:rPr>
          <w:b/>
        </w:rPr>
      </w:pPr>
      <w:r w:rsidRPr="002742BF">
        <w:rPr>
          <w:b/>
        </w:rPr>
        <w:t>поселения «</w:t>
      </w:r>
      <w:proofErr w:type="spellStart"/>
      <w:r w:rsidR="007B70EC">
        <w:rPr>
          <w:b/>
        </w:rPr>
        <w:t>Хонхолойское</w:t>
      </w:r>
      <w:proofErr w:type="spellEnd"/>
      <w:r w:rsidR="002742BF" w:rsidRPr="002742BF">
        <w:rPr>
          <w:b/>
        </w:rPr>
        <w:t>»</w:t>
      </w:r>
    </w:p>
    <w:p w14:paraId="10826FE5" w14:textId="77777777" w:rsidR="00455B3D" w:rsidRPr="00DF55A4" w:rsidRDefault="00455B3D" w:rsidP="00455B3D">
      <w:pPr>
        <w:jc w:val="center"/>
        <w:rPr>
          <w:b/>
        </w:rPr>
      </w:pPr>
    </w:p>
    <w:p w14:paraId="770B62E7" w14:textId="7532E249" w:rsidR="00455B3D" w:rsidRPr="00DF55A4" w:rsidRDefault="00455B3D" w:rsidP="005F7667">
      <w:pPr>
        <w:ind w:firstLine="851"/>
        <w:jc w:val="both"/>
      </w:pPr>
      <w:proofErr w:type="gramStart"/>
      <w:r w:rsidRPr="00DF55A4">
        <w:t>В соответствии с</w:t>
      </w:r>
      <w:r w:rsidR="0060678F" w:rsidRPr="00DF55A4">
        <w:t xml:space="preserve"> ч.2.1. статьи 36</w:t>
      </w:r>
      <w:r w:rsidRPr="00DF55A4">
        <w:t xml:space="preserve"> Федеральным законом от 06 октября 2003 года № 131 –</w:t>
      </w:r>
      <w:r w:rsidR="005F7667">
        <w:t xml:space="preserve"> </w:t>
      </w:r>
      <w:r w:rsidRPr="00DF55A4">
        <w:t>ФЗ «Об общих принципах организации местного самоуправления в Российской Федерации»,</w:t>
      </w:r>
      <w:r w:rsidR="00A77B90" w:rsidRPr="00DF55A4">
        <w:t xml:space="preserve"> </w:t>
      </w:r>
      <w:r w:rsidR="005F7667">
        <w:t>на основании экспертного заключения Отдела правовой экспертизы муниципальных нормативных правовых актов Государственно-правового комитета Администрации Главы Республики Бурятия и Правительства Республики Бурятия от 13.04.2022 №01.05-32-350 на решение Совета депутатов муниципального образования «</w:t>
      </w:r>
      <w:proofErr w:type="spellStart"/>
      <w:r w:rsidR="005F7667">
        <w:t>Хонхолойское</w:t>
      </w:r>
      <w:proofErr w:type="spellEnd"/>
      <w:r w:rsidR="005F7667">
        <w:t>» от 28.02.2022 №93</w:t>
      </w:r>
      <w:proofErr w:type="gramEnd"/>
      <w:r w:rsidR="005F7667">
        <w:t xml:space="preserve"> «</w:t>
      </w:r>
      <w:proofErr w:type="gramStart"/>
      <w:r w:rsidR="005F7667">
        <w:t>Об утверждении положения об организации деятельности конкурсной комиссии по проведению конкурса по отбору кандидатур на должность</w:t>
      </w:r>
      <w:proofErr w:type="gramEnd"/>
      <w:r w:rsidR="005F7667">
        <w:t xml:space="preserve"> главы муниципального образования сельское поселение «</w:t>
      </w:r>
      <w:proofErr w:type="spellStart"/>
      <w:r w:rsidR="005F7667">
        <w:t>Хонхолойское</w:t>
      </w:r>
      <w:proofErr w:type="spellEnd"/>
      <w:r w:rsidR="005F7667">
        <w:t>», Положение о порядке проведения конкурса по отбору кандидатур на должность главы муниципального образования сельского поселения «</w:t>
      </w:r>
      <w:proofErr w:type="spellStart"/>
      <w:r w:rsidR="005F7667">
        <w:t>Хонхолойское</w:t>
      </w:r>
      <w:proofErr w:type="spellEnd"/>
      <w:r w:rsidR="005F7667">
        <w:t>», Порядка избрания главы муниципального образования сельского поселения «</w:t>
      </w:r>
      <w:proofErr w:type="spellStart"/>
      <w:r w:rsidR="005F7667">
        <w:t>Хонхолойское</w:t>
      </w:r>
      <w:proofErr w:type="spellEnd"/>
      <w:r w:rsidR="005F7667">
        <w:t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сельского поселения «</w:t>
      </w:r>
      <w:proofErr w:type="spellStart"/>
      <w:r w:rsidR="005F7667">
        <w:t>Хонхолойское</w:t>
      </w:r>
      <w:proofErr w:type="spellEnd"/>
      <w:r w:rsidR="005F7667">
        <w:t xml:space="preserve">», а также </w:t>
      </w:r>
      <w:r w:rsidR="00A77B90" w:rsidRPr="00DF55A4">
        <w:t xml:space="preserve">в целях приведения в соответствие </w:t>
      </w:r>
      <w:r w:rsidR="00DA525F">
        <w:t xml:space="preserve">с федеральным законодательством </w:t>
      </w:r>
      <w:r w:rsidR="00A77B90" w:rsidRPr="00DF55A4">
        <w:t>муниципальных нормативн</w:t>
      </w:r>
      <w:r w:rsidR="005F7667">
        <w:t>ых</w:t>
      </w:r>
      <w:r w:rsidR="00A77B90" w:rsidRPr="00DF55A4">
        <w:t xml:space="preserve"> правовых актом муниципального образования сельского поселения «</w:t>
      </w:r>
      <w:proofErr w:type="spellStart"/>
      <w:r w:rsidR="007B70EC">
        <w:t>Хонхолойское</w:t>
      </w:r>
      <w:proofErr w:type="spellEnd"/>
      <w:r w:rsidR="00A77B90" w:rsidRPr="00DF55A4">
        <w:t xml:space="preserve">», </w:t>
      </w:r>
      <w:r w:rsidRPr="00DF55A4">
        <w:t>Совет депутатов муниципального образования сельского поселения «</w:t>
      </w:r>
      <w:proofErr w:type="spellStart"/>
      <w:r w:rsidR="007B70EC">
        <w:t>Хонхолойское</w:t>
      </w:r>
      <w:proofErr w:type="spellEnd"/>
      <w:r w:rsidRPr="00DF55A4">
        <w:t xml:space="preserve">» </w:t>
      </w:r>
    </w:p>
    <w:p w14:paraId="0ADE3966" w14:textId="77777777" w:rsidR="00455B3D" w:rsidRPr="00DF55A4" w:rsidRDefault="00455B3D" w:rsidP="00455B3D">
      <w:pPr>
        <w:jc w:val="center"/>
      </w:pPr>
    </w:p>
    <w:p w14:paraId="0A4CACBD" w14:textId="77777777" w:rsidR="00455B3D" w:rsidRPr="00DF55A4" w:rsidRDefault="00455B3D" w:rsidP="00455B3D">
      <w:pPr>
        <w:jc w:val="center"/>
      </w:pPr>
      <w:r w:rsidRPr="00DF55A4">
        <w:t xml:space="preserve">РЕШИЛ: </w:t>
      </w:r>
    </w:p>
    <w:p w14:paraId="3A8B885B" w14:textId="77777777" w:rsidR="00455B3D" w:rsidRPr="00DF55A4" w:rsidRDefault="00455B3D" w:rsidP="00455B3D"/>
    <w:p w14:paraId="15FADFA8" w14:textId="28CDB04F" w:rsidR="00455B3D" w:rsidRDefault="00A77B90" w:rsidP="00D563B2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DF55A4">
        <w:t xml:space="preserve">Внести </w:t>
      </w:r>
      <w:r w:rsidR="00DA525F">
        <w:t>в Положение о порядке проведения конкурса по отбору кандидатур на должность главы муниципального образов</w:t>
      </w:r>
      <w:r w:rsidR="0050696B">
        <w:t>ания сельского поселения «</w:t>
      </w:r>
      <w:proofErr w:type="spellStart"/>
      <w:r w:rsidR="0050696B">
        <w:t>Хонхоло</w:t>
      </w:r>
      <w:r w:rsidR="00DA525F">
        <w:t>йское</w:t>
      </w:r>
      <w:proofErr w:type="spellEnd"/>
      <w:r w:rsidR="00DA525F">
        <w:t xml:space="preserve">», утвержденного </w:t>
      </w:r>
      <w:r w:rsidR="00D563B2">
        <w:t>Решением Совета депутатов муниципального образования сельского поселения «</w:t>
      </w:r>
      <w:proofErr w:type="spellStart"/>
      <w:r w:rsidR="007B70EC">
        <w:t>Хонхолойское</w:t>
      </w:r>
      <w:proofErr w:type="spellEnd"/>
      <w:r w:rsidR="00D563B2">
        <w:t xml:space="preserve">» от </w:t>
      </w:r>
      <w:r w:rsidR="005F7667">
        <w:t>28.02.2022</w:t>
      </w:r>
      <w:r w:rsidR="00D563B2">
        <w:t xml:space="preserve"> года №</w:t>
      </w:r>
      <w:r w:rsidR="005F7667">
        <w:t>93</w:t>
      </w:r>
      <w:r w:rsidR="00D563B2">
        <w:t xml:space="preserve"> (далее – Положение), следующие</w:t>
      </w:r>
      <w:r w:rsidR="00DA525F">
        <w:t xml:space="preserve"> </w:t>
      </w:r>
      <w:r w:rsidRPr="00DF55A4">
        <w:t>изменения</w:t>
      </w:r>
      <w:r w:rsidR="00D563B2">
        <w:t>:</w:t>
      </w:r>
    </w:p>
    <w:p w14:paraId="238D8735" w14:textId="261D8B76" w:rsidR="000F3A05" w:rsidRDefault="000F3A05" w:rsidP="003C7B4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Пункт 6 раздела 1 Положения исключить.</w:t>
      </w:r>
    </w:p>
    <w:p w14:paraId="7672F218" w14:textId="3C1B275D" w:rsidR="003C7B45" w:rsidRDefault="005F7667" w:rsidP="003C7B4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Пункт 10 раздела 1 Положения изложить в следующей редакции:</w:t>
      </w:r>
    </w:p>
    <w:p w14:paraId="1A54A3C3" w14:textId="6A256267" w:rsidR="005F7667" w:rsidRDefault="005F7667" w:rsidP="000F3A05">
      <w:pPr>
        <w:pStyle w:val="a3"/>
        <w:tabs>
          <w:tab w:val="left" w:pos="1134"/>
        </w:tabs>
        <w:ind w:left="0" w:firstLine="709"/>
        <w:jc w:val="both"/>
      </w:pPr>
      <w:r>
        <w:t xml:space="preserve">«10. </w:t>
      </w:r>
      <w:r w:rsidR="000F3A05" w:rsidRPr="000F3A05">
        <w:t>Объявление о проведении конкурса должно быть опубликовано (обнародовано) в газете «</w:t>
      </w:r>
      <w:proofErr w:type="spellStart"/>
      <w:r w:rsidR="000F3A05" w:rsidRPr="000F3A05">
        <w:t>Бичурский</w:t>
      </w:r>
      <w:proofErr w:type="spellEnd"/>
      <w:r w:rsidR="000F3A05" w:rsidRPr="000F3A05">
        <w:t xml:space="preserve"> хлебороб» и размещено на официальном сайте муниципального образован</w:t>
      </w:r>
      <w:r w:rsidR="000F3A05">
        <w:t>ия «</w:t>
      </w:r>
      <w:proofErr w:type="spellStart"/>
      <w:r w:rsidR="000F3A05">
        <w:t>Бичурский</w:t>
      </w:r>
      <w:proofErr w:type="spellEnd"/>
      <w:r w:rsidR="000F3A05">
        <w:t xml:space="preserve"> район» не позднее, </w:t>
      </w:r>
      <w:r w:rsidR="000F3A05" w:rsidRPr="000F3A05">
        <w:t>чем за 20 календарных дней до дня проведения конкурса</w:t>
      </w:r>
      <w:r w:rsidR="000F3A05">
        <w:t>»</w:t>
      </w:r>
    </w:p>
    <w:p w14:paraId="67D84992" w14:textId="77777777" w:rsidR="000F3A05" w:rsidRDefault="000F3A05" w:rsidP="000F3A0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 xml:space="preserve"> Подпункт 2 пункта 4 </w:t>
      </w:r>
      <w:r w:rsidR="00D563B2">
        <w:t xml:space="preserve">Раздел </w:t>
      </w:r>
      <w:r>
        <w:t>2</w:t>
      </w:r>
      <w:r w:rsidR="00D563B2">
        <w:t xml:space="preserve"> Положения </w:t>
      </w:r>
      <w:r>
        <w:t xml:space="preserve">исключить. </w:t>
      </w:r>
    </w:p>
    <w:p w14:paraId="5D77460F" w14:textId="3289FECD" w:rsidR="000F3A05" w:rsidRDefault="000F41E6" w:rsidP="000F3A0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 xml:space="preserve"> Пункт </w:t>
      </w:r>
      <w:r w:rsidR="000F3A05">
        <w:t>2</w:t>
      </w:r>
      <w:r>
        <w:t xml:space="preserve"> раздела 3 </w:t>
      </w:r>
      <w:r w:rsidR="007E63FF">
        <w:t xml:space="preserve">Положения </w:t>
      </w:r>
      <w:r w:rsidR="000F3A05">
        <w:t xml:space="preserve">исключить. </w:t>
      </w:r>
    </w:p>
    <w:p w14:paraId="2CEE9A4B" w14:textId="77777777" w:rsidR="00D3380D" w:rsidRPr="00DF55A4" w:rsidRDefault="00D3380D" w:rsidP="00D563B2">
      <w:pPr>
        <w:numPr>
          <w:ilvl w:val="0"/>
          <w:numId w:val="1"/>
        </w:numPr>
        <w:tabs>
          <w:tab w:val="clear" w:pos="720"/>
          <w:tab w:val="num" w:pos="0"/>
          <w:tab w:val="num" w:pos="993"/>
        </w:tabs>
        <w:ind w:left="0" w:firstLine="709"/>
        <w:jc w:val="both"/>
      </w:pPr>
      <w:proofErr w:type="gramStart"/>
      <w:r w:rsidRPr="00DF55A4">
        <w:t>Контроль за</w:t>
      </w:r>
      <w:proofErr w:type="gramEnd"/>
      <w:r w:rsidRPr="00DF55A4">
        <w:t xml:space="preserve"> исполнением настоящего решения возложить на Совет депутатов.</w:t>
      </w:r>
    </w:p>
    <w:p w14:paraId="58A1FDFF" w14:textId="4361CF64" w:rsidR="00D3380D" w:rsidRPr="00DF55A4" w:rsidRDefault="00D3380D" w:rsidP="00D563B2">
      <w:pPr>
        <w:numPr>
          <w:ilvl w:val="0"/>
          <w:numId w:val="1"/>
        </w:numPr>
        <w:tabs>
          <w:tab w:val="clear" w:pos="720"/>
          <w:tab w:val="num" w:pos="0"/>
          <w:tab w:val="num" w:pos="993"/>
        </w:tabs>
        <w:ind w:left="0" w:firstLine="709"/>
        <w:jc w:val="both"/>
      </w:pPr>
      <w:r w:rsidRPr="00DF55A4">
        <w:lastRenderedPageBreak/>
        <w:t>Настоящее решение подлежит официальному обнародованию посредством размещения на информационных стендах Администрации муниципального образования сельского поселения «</w:t>
      </w:r>
      <w:proofErr w:type="spellStart"/>
      <w:r w:rsidR="0050696B">
        <w:t>Хонхоло</w:t>
      </w:r>
      <w:r w:rsidR="002370F0">
        <w:t>йское</w:t>
      </w:r>
      <w:proofErr w:type="spellEnd"/>
      <w:r w:rsidRPr="00DF55A4">
        <w:t>».</w:t>
      </w:r>
    </w:p>
    <w:p w14:paraId="5999F5CE" w14:textId="77777777" w:rsidR="00D3380D" w:rsidRPr="00DF55A4" w:rsidRDefault="00D3380D" w:rsidP="00D563B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DF55A4">
        <w:t>Настоящее решение вступает в силу со дня его официального обнародования.</w:t>
      </w:r>
    </w:p>
    <w:p w14:paraId="0277B555" w14:textId="77777777" w:rsidR="00D3380D" w:rsidRPr="00DF55A4" w:rsidRDefault="00D3380D" w:rsidP="00D3380D"/>
    <w:p w14:paraId="45743B05" w14:textId="77777777" w:rsidR="00D3380D" w:rsidRPr="00DF55A4" w:rsidRDefault="00D3380D" w:rsidP="00D3380D"/>
    <w:p w14:paraId="1709110D" w14:textId="77777777" w:rsidR="00DF55A4" w:rsidRDefault="00DF55A4" w:rsidP="00D3380D"/>
    <w:p w14:paraId="51DFEF39" w14:textId="0BF284F9" w:rsidR="002E0184" w:rsidRDefault="002E0184" w:rsidP="009553D6">
      <w:pPr>
        <w:jc w:val="both"/>
      </w:pPr>
      <w:r>
        <w:t xml:space="preserve">Председатель Совета Депутатов              </w:t>
      </w:r>
      <w:r w:rsidR="009553D6">
        <w:t xml:space="preserve">            </w:t>
      </w:r>
      <w:r>
        <w:t xml:space="preserve">  </w:t>
      </w:r>
      <w:r w:rsidR="0050696B">
        <w:t xml:space="preserve">                               С.В. </w:t>
      </w:r>
      <w:proofErr w:type="spellStart"/>
      <w:r w:rsidR="0050696B">
        <w:t>Батомункуева</w:t>
      </w:r>
      <w:proofErr w:type="spellEnd"/>
      <w:r w:rsidR="009553D6">
        <w:t xml:space="preserve">   </w:t>
      </w:r>
    </w:p>
    <w:p w14:paraId="16E92CD6" w14:textId="77777777" w:rsidR="009553D6" w:rsidRDefault="009553D6" w:rsidP="009553D6">
      <w:pPr>
        <w:jc w:val="both"/>
      </w:pPr>
    </w:p>
    <w:p w14:paraId="5AA1E28C" w14:textId="77777777" w:rsidR="00E14D54" w:rsidRDefault="00E14D54" w:rsidP="0050696B">
      <w:pPr>
        <w:jc w:val="both"/>
      </w:pPr>
    </w:p>
    <w:p w14:paraId="0F7CFBD0" w14:textId="77777777" w:rsidR="00E14D54" w:rsidRDefault="00E14D54" w:rsidP="0050696B">
      <w:pPr>
        <w:jc w:val="both"/>
      </w:pPr>
    </w:p>
    <w:p w14:paraId="0A69BA07" w14:textId="0A2FCA54" w:rsidR="0050696B" w:rsidRPr="00DF55A4" w:rsidRDefault="00AC0152" w:rsidP="0050696B">
      <w:pPr>
        <w:jc w:val="both"/>
      </w:pPr>
      <w:bookmarkStart w:id="0" w:name="_GoBack"/>
      <w:bookmarkEnd w:id="0"/>
      <w:r w:rsidRPr="00DF55A4">
        <w:t xml:space="preserve"> </w:t>
      </w:r>
      <w:r w:rsidR="00D3380D" w:rsidRPr="00DF55A4">
        <w:t>Глава</w:t>
      </w:r>
      <w:r w:rsidR="0050696B" w:rsidRPr="00DF55A4">
        <w:t xml:space="preserve"> </w:t>
      </w:r>
      <w:r w:rsidR="0050696B">
        <w:t>МО-СП «</w:t>
      </w:r>
      <w:proofErr w:type="spellStart"/>
      <w:r w:rsidR="0050696B">
        <w:t>Хонхолойское</w:t>
      </w:r>
      <w:proofErr w:type="spellEnd"/>
      <w:r w:rsidR="0050696B">
        <w:t xml:space="preserve">»                                                            Р.Ж. </w:t>
      </w:r>
      <w:proofErr w:type="spellStart"/>
      <w:r w:rsidR="0050696B">
        <w:t>Бадмажапова</w:t>
      </w:r>
      <w:proofErr w:type="spellEnd"/>
    </w:p>
    <w:p w14:paraId="10DFDED5" w14:textId="3F85C6FE" w:rsidR="004C2A25" w:rsidRDefault="004049CD" w:rsidP="009553D6">
      <w:pPr>
        <w:jc w:val="both"/>
      </w:pPr>
      <w:r>
        <w:t xml:space="preserve">   </w:t>
      </w:r>
      <w:r w:rsidR="00D3380D" w:rsidRPr="00DF55A4">
        <w:t xml:space="preserve">              </w:t>
      </w:r>
      <w:r w:rsidR="009553D6">
        <w:t xml:space="preserve">             </w:t>
      </w:r>
      <w:r w:rsidR="00D3380D" w:rsidRPr="00DF55A4">
        <w:t xml:space="preserve">              </w:t>
      </w:r>
      <w:r w:rsidR="009553D6">
        <w:t xml:space="preserve">           </w:t>
      </w:r>
      <w:r w:rsidR="00D3380D" w:rsidRPr="00DF55A4">
        <w:t xml:space="preserve">     </w:t>
      </w:r>
    </w:p>
    <w:sectPr w:rsidR="004C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EFA"/>
    <w:multiLevelType w:val="multilevel"/>
    <w:tmpl w:val="F07E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4080A"/>
    <w:multiLevelType w:val="multilevel"/>
    <w:tmpl w:val="346C6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A2"/>
    <w:rsid w:val="00070061"/>
    <w:rsid w:val="000A43DE"/>
    <w:rsid w:val="000F3A05"/>
    <w:rsid w:val="000F41E6"/>
    <w:rsid w:val="001C5063"/>
    <w:rsid w:val="002032B1"/>
    <w:rsid w:val="002370F0"/>
    <w:rsid w:val="00267B40"/>
    <w:rsid w:val="002742BF"/>
    <w:rsid w:val="002C43ED"/>
    <w:rsid w:val="002E0184"/>
    <w:rsid w:val="003C7B45"/>
    <w:rsid w:val="003D2D70"/>
    <w:rsid w:val="003F762D"/>
    <w:rsid w:val="004049CD"/>
    <w:rsid w:val="00453D20"/>
    <w:rsid w:val="00455B3D"/>
    <w:rsid w:val="00473202"/>
    <w:rsid w:val="004B4FD7"/>
    <w:rsid w:val="004C2A25"/>
    <w:rsid w:val="0050696B"/>
    <w:rsid w:val="0059410D"/>
    <w:rsid w:val="005F7667"/>
    <w:rsid w:val="0060678F"/>
    <w:rsid w:val="006B6D14"/>
    <w:rsid w:val="007A2894"/>
    <w:rsid w:val="007B70EC"/>
    <w:rsid w:val="007C76F4"/>
    <w:rsid w:val="007E63FF"/>
    <w:rsid w:val="00800787"/>
    <w:rsid w:val="00814308"/>
    <w:rsid w:val="0082617C"/>
    <w:rsid w:val="008E5781"/>
    <w:rsid w:val="009553D6"/>
    <w:rsid w:val="00A77B90"/>
    <w:rsid w:val="00AC0152"/>
    <w:rsid w:val="00AF2510"/>
    <w:rsid w:val="00B305BC"/>
    <w:rsid w:val="00B35387"/>
    <w:rsid w:val="00BD15AE"/>
    <w:rsid w:val="00C10444"/>
    <w:rsid w:val="00CB735E"/>
    <w:rsid w:val="00D3380D"/>
    <w:rsid w:val="00D563B2"/>
    <w:rsid w:val="00D73EA7"/>
    <w:rsid w:val="00DA525F"/>
    <w:rsid w:val="00DF35EE"/>
    <w:rsid w:val="00DF55A4"/>
    <w:rsid w:val="00E14D54"/>
    <w:rsid w:val="00E72AA2"/>
    <w:rsid w:val="00EC4449"/>
    <w:rsid w:val="00ED74BF"/>
    <w:rsid w:val="00E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7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E"/>
    <w:pPr>
      <w:ind w:left="720"/>
      <w:contextualSpacing/>
    </w:pPr>
  </w:style>
  <w:style w:type="character" w:styleId="a4">
    <w:name w:val="Hyperlink"/>
    <w:uiPriority w:val="99"/>
    <w:unhideWhenUsed/>
    <w:rsid w:val="00AF2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42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2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E"/>
    <w:pPr>
      <w:ind w:left="720"/>
      <w:contextualSpacing/>
    </w:pPr>
  </w:style>
  <w:style w:type="character" w:styleId="a4">
    <w:name w:val="Hyperlink"/>
    <w:uiPriority w:val="99"/>
    <w:unhideWhenUsed/>
    <w:rsid w:val="00AF2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42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2022-07-29T02:54:00Z</cp:lastPrinted>
  <dcterms:created xsi:type="dcterms:W3CDTF">2021-12-07T03:24:00Z</dcterms:created>
  <dcterms:modified xsi:type="dcterms:W3CDTF">2022-07-29T02:57:00Z</dcterms:modified>
</cp:coreProperties>
</file>