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A2D" w:rsidRPr="00D20948" w:rsidRDefault="00132A2D" w:rsidP="00132A2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20948">
        <w:rPr>
          <w:b/>
          <w:sz w:val="28"/>
          <w:szCs w:val="28"/>
        </w:rPr>
        <w:t xml:space="preserve">РЕСПУБЛИКА БУРЯТИЯ </w:t>
      </w:r>
    </w:p>
    <w:p w:rsidR="00132A2D" w:rsidRPr="00D20948" w:rsidRDefault="00132A2D" w:rsidP="00132A2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20948">
        <w:rPr>
          <w:b/>
          <w:sz w:val="28"/>
          <w:szCs w:val="28"/>
        </w:rPr>
        <w:t xml:space="preserve">БИЧУРСКИЙ РАЙОН </w:t>
      </w:r>
    </w:p>
    <w:p w:rsidR="00132A2D" w:rsidRPr="00D20948" w:rsidRDefault="00132A2D" w:rsidP="00132A2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20948">
        <w:rPr>
          <w:b/>
          <w:sz w:val="28"/>
          <w:szCs w:val="28"/>
        </w:rPr>
        <w:t>МУНИЦИПАЛЬНОЕ ОБРАЗОВАНИЕ – СЕЛЬС</w:t>
      </w:r>
      <w:r>
        <w:rPr>
          <w:b/>
          <w:sz w:val="28"/>
          <w:szCs w:val="28"/>
        </w:rPr>
        <w:t>КОГО ПОСЕЛЕНИЯ «ХОНХОЛОЙСКОЕ</w:t>
      </w:r>
      <w:r w:rsidRPr="00D20948">
        <w:rPr>
          <w:b/>
          <w:sz w:val="28"/>
          <w:szCs w:val="28"/>
        </w:rPr>
        <w:t xml:space="preserve">» </w:t>
      </w:r>
    </w:p>
    <w:p w:rsidR="00132A2D" w:rsidRPr="00D20948" w:rsidRDefault="00132A2D" w:rsidP="00132A2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20948">
        <w:rPr>
          <w:b/>
          <w:sz w:val="28"/>
          <w:szCs w:val="28"/>
        </w:rPr>
        <w:t>СОВЕТ ДЕПУТАТОВ МУНИЦИПАЛЬНОГО ОБРАЗОВАНИЯ – СЕЛЬС</w:t>
      </w:r>
      <w:r>
        <w:rPr>
          <w:b/>
          <w:sz w:val="28"/>
          <w:szCs w:val="28"/>
        </w:rPr>
        <w:t>КОГО ПОСЕЛЕНИЯ «ХОНХОЛОЙСКОЕ</w:t>
      </w:r>
      <w:r w:rsidRPr="00D20948">
        <w:rPr>
          <w:b/>
          <w:sz w:val="28"/>
          <w:szCs w:val="28"/>
        </w:rPr>
        <w:t>»</w:t>
      </w:r>
    </w:p>
    <w:p w:rsidR="00132A2D" w:rsidRPr="00825AE5" w:rsidRDefault="00132A2D" w:rsidP="00132A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2A2D" w:rsidRPr="009B221A" w:rsidRDefault="00132A2D" w:rsidP="00132A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Pr="009B221A">
        <w:rPr>
          <w:b/>
          <w:sz w:val="28"/>
          <w:szCs w:val="28"/>
        </w:rPr>
        <w:t xml:space="preserve"> </w:t>
      </w:r>
    </w:p>
    <w:p w:rsidR="00132A2D" w:rsidRPr="00825AE5" w:rsidRDefault="00132A2D" w:rsidP="00132A2D">
      <w:pPr>
        <w:autoSpaceDE w:val="0"/>
        <w:autoSpaceDN w:val="0"/>
        <w:adjustRightInd w:val="0"/>
        <w:rPr>
          <w:sz w:val="28"/>
          <w:szCs w:val="28"/>
        </w:rPr>
      </w:pPr>
      <w:r w:rsidRPr="00825AE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11 апреля 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№ 22</w:t>
      </w:r>
    </w:p>
    <w:p w:rsidR="00132A2D" w:rsidRPr="00825AE5" w:rsidRDefault="00132A2D" w:rsidP="00132A2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у. Хонхолой</w:t>
      </w:r>
    </w:p>
    <w:p w:rsidR="00132A2D" w:rsidRDefault="00132A2D" w:rsidP="00132A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2A2D" w:rsidRPr="00825AE5" w:rsidRDefault="00132A2D" w:rsidP="00132A2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25AE5">
        <w:rPr>
          <w:sz w:val="28"/>
          <w:szCs w:val="28"/>
        </w:rPr>
        <w:t>Об утверждении положения о порядке проведения антикоррупционной</w:t>
      </w:r>
    </w:p>
    <w:p w:rsidR="00132A2D" w:rsidRPr="00825AE5" w:rsidRDefault="00132A2D" w:rsidP="00132A2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25AE5">
        <w:rPr>
          <w:sz w:val="28"/>
          <w:szCs w:val="28"/>
        </w:rPr>
        <w:t>экспертизы муниципальных нормативных правовых актов и проектов муниципальных нормативных правовых актов</w:t>
      </w:r>
    </w:p>
    <w:p w:rsidR="00132A2D" w:rsidRPr="00825AE5" w:rsidRDefault="00132A2D" w:rsidP="00132A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>На основании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статьи 8 Закона Республики Бурятия от 16.03.2009 № 701-IV «О противодействии коррупции в Республике Бурятия» в соответствии с Уставом Муниципального образования – сельского посе</w:t>
      </w:r>
      <w:r>
        <w:rPr>
          <w:sz w:val="28"/>
          <w:szCs w:val="28"/>
        </w:rPr>
        <w:t>ления «Хонхолойское</w:t>
      </w:r>
      <w:r w:rsidRPr="00825AE5">
        <w:rPr>
          <w:sz w:val="28"/>
          <w:szCs w:val="28"/>
        </w:rPr>
        <w:t>»  в целях организации деятельности по осуществлению антикоррупционной экспертизы, создания условий для проведения институтами гражданского общества и гражданами независимой антикоррупционной экспертизы Совет депутатов Муниципального образования</w:t>
      </w:r>
      <w:r>
        <w:rPr>
          <w:sz w:val="28"/>
          <w:szCs w:val="28"/>
        </w:rPr>
        <w:t xml:space="preserve"> – сельского поселения «Хонхолойское</w:t>
      </w:r>
      <w:r w:rsidRPr="00825AE5">
        <w:rPr>
          <w:sz w:val="28"/>
          <w:szCs w:val="28"/>
        </w:rPr>
        <w:t>» решил:</w:t>
      </w: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>1. Утвердить положение о порядке проведения антикоррупционной экспертизы муниципальных нормативных правовых актов и проектов муниципальных нормативн</w:t>
      </w:r>
      <w:r>
        <w:rPr>
          <w:sz w:val="28"/>
          <w:szCs w:val="28"/>
        </w:rPr>
        <w:t>ых правовых актов (Приложение 1</w:t>
      </w:r>
      <w:r w:rsidRPr="00825AE5">
        <w:rPr>
          <w:sz w:val="28"/>
          <w:szCs w:val="28"/>
        </w:rPr>
        <w:t>).</w:t>
      </w: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>2. Настоящее решение вступает в силу с момента его официального обнародования на информационном стенде Муниципального образования</w:t>
      </w:r>
      <w:r>
        <w:rPr>
          <w:sz w:val="28"/>
          <w:szCs w:val="28"/>
        </w:rPr>
        <w:t xml:space="preserve"> – сельского поселения «Хонхолойское</w:t>
      </w:r>
      <w:r w:rsidRPr="00825AE5">
        <w:rPr>
          <w:sz w:val="28"/>
          <w:szCs w:val="28"/>
        </w:rPr>
        <w:t>» и подлежит размещению на официальном сайте Муниципального образования</w:t>
      </w:r>
      <w:r>
        <w:rPr>
          <w:sz w:val="28"/>
          <w:szCs w:val="28"/>
        </w:rPr>
        <w:t xml:space="preserve"> – сельского поселения «Хонхолойское</w:t>
      </w:r>
      <w:r w:rsidRPr="00825AE5">
        <w:rPr>
          <w:sz w:val="28"/>
          <w:szCs w:val="28"/>
        </w:rPr>
        <w:t>» в сети Интернет.</w:t>
      </w: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>3. Контроль за исполнением настоящего решения возложить на Совет депутатов Муниципального образования</w:t>
      </w:r>
      <w:r>
        <w:rPr>
          <w:sz w:val="28"/>
          <w:szCs w:val="28"/>
        </w:rPr>
        <w:t xml:space="preserve"> – сельского поселения «Хонхолойское</w:t>
      </w:r>
      <w:r w:rsidRPr="00825AE5">
        <w:rPr>
          <w:sz w:val="28"/>
          <w:szCs w:val="28"/>
        </w:rPr>
        <w:t>».</w:t>
      </w:r>
    </w:p>
    <w:p w:rsidR="00132A2D" w:rsidRPr="00825AE5" w:rsidRDefault="00132A2D" w:rsidP="00132A2D">
      <w:pPr>
        <w:autoSpaceDE w:val="0"/>
        <w:autoSpaceDN w:val="0"/>
        <w:adjustRightInd w:val="0"/>
        <w:rPr>
          <w:i/>
          <w:sz w:val="28"/>
          <w:szCs w:val="28"/>
          <w:u w:val="single"/>
        </w:rPr>
      </w:pPr>
    </w:p>
    <w:p w:rsidR="00132A2D" w:rsidRPr="00825AE5" w:rsidRDefault="00132A2D" w:rsidP="00132A2D">
      <w:pPr>
        <w:autoSpaceDE w:val="0"/>
        <w:autoSpaceDN w:val="0"/>
        <w:adjustRightInd w:val="0"/>
        <w:jc w:val="right"/>
        <w:outlineLvl w:val="0"/>
        <w:rPr>
          <w:i/>
          <w:sz w:val="28"/>
          <w:szCs w:val="28"/>
          <w:u w:val="single"/>
        </w:rPr>
      </w:pPr>
    </w:p>
    <w:p w:rsidR="00132A2D" w:rsidRPr="00825AE5" w:rsidRDefault="00132A2D" w:rsidP="00132A2D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825AE5">
        <w:rPr>
          <w:sz w:val="28"/>
          <w:szCs w:val="28"/>
        </w:rPr>
        <w:t>Глава Муниципального образования –</w:t>
      </w:r>
    </w:p>
    <w:p w:rsidR="00132A2D" w:rsidRPr="00825AE5" w:rsidRDefault="00132A2D" w:rsidP="00132A2D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«Хонхолойское</w:t>
      </w:r>
      <w:r w:rsidRPr="00825AE5">
        <w:rPr>
          <w:sz w:val="28"/>
          <w:szCs w:val="28"/>
        </w:rPr>
        <w:t xml:space="preserve">»        </w:t>
      </w:r>
      <w:r>
        <w:rPr>
          <w:sz w:val="28"/>
          <w:szCs w:val="28"/>
        </w:rPr>
        <w:t xml:space="preserve">                 В.В.Митыпов</w:t>
      </w:r>
    </w:p>
    <w:p w:rsidR="00132A2D" w:rsidRPr="00825AE5" w:rsidRDefault="00132A2D" w:rsidP="00132A2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32A2D" w:rsidRPr="00825AE5" w:rsidRDefault="00132A2D" w:rsidP="00132A2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32A2D" w:rsidRPr="00825AE5" w:rsidRDefault="00132A2D" w:rsidP="00132A2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32A2D" w:rsidRPr="00825AE5" w:rsidRDefault="00132A2D" w:rsidP="00132A2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32A2D" w:rsidRPr="00825AE5" w:rsidRDefault="00132A2D" w:rsidP="00132A2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32A2D" w:rsidRPr="00825AE5" w:rsidRDefault="00132A2D" w:rsidP="00132A2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825AE5">
        <w:rPr>
          <w:sz w:val="28"/>
          <w:szCs w:val="28"/>
        </w:rPr>
        <w:lastRenderedPageBreak/>
        <w:t>Приложение 1</w:t>
      </w:r>
    </w:p>
    <w:p w:rsidR="00132A2D" w:rsidRPr="00825AE5" w:rsidRDefault="00132A2D" w:rsidP="00132A2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825AE5">
        <w:rPr>
          <w:sz w:val="28"/>
          <w:szCs w:val="28"/>
        </w:rPr>
        <w:t xml:space="preserve">к решению Совета депутатов </w:t>
      </w:r>
    </w:p>
    <w:p w:rsidR="00132A2D" w:rsidRPr="00825AE5" w:rsidRDefault="00132A2D" w:rsidP="00132A2D">
      <w:pPr>
        <w:autoSpaceDE w:val="0"/>
        <w:autoSpaceDN w:val="0"/>
        <w:adjustRightInd w:val="0"/>
        <w:jc w:val="right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>МО-СП «Хонхолойское</w:t>
      </w:r>
      <w:r w:rsidRPr="00825AE5">
        <w:rPr>
          <w:sz w:val="28"/>
          <w:szCs w:val="28"/>
        </w:rPr>
        <w:t>»</w:t>
      </w:r>
    </w:p>
    <w:p w:rsidR="00132A2D" w:rsidRPr="00825AE5" w:rsidRDefault="00132A2D" w:rsidP="00132A2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825AE5">
        <w:rPr>
          <w:sz w:val="28"/>
          <w:szCs w:val="28"/>
        </w:rPr>
        <w:t>от</w:t>
      </w:r>
      <w:r>
        <w:rPr>
          <w:sz w:val="28"/>
          <w:szCs w:val="28"/>
        </w:rPr>
        <w:t xml:space="preserve"> 11 апреля</w:t>
      </w:r>
      <w:r w:rsidRPr="00825A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825AE5">
          <w:rPr>
            <w:sz w:val="28"/>
            <w:szCs w:val="28"/>
          </w:rPr>
          <w:t>2014 г</w:t>
        </w:r>
      </w:smartTag>
      <w:r w:rsidRPr="00825AE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 22</w:t>
      </w:r>
    </w:p>
    <w:p w:rsidR="00132A2D" w:rsidRPr="00825AE5" w:rsidRDefault="00132A2D" w:rsidP="00132A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2A2D" w:rsidRPr="00825AE5" w:rsidRDefault="00132A2D" w:rsidP="00132A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25AE5">
        <w:rPr>
          <w:b/>
          <w:sz w:val="28"/>
          <w:szCs w:val="28"/>
        </w:rPr>
        <w:t>Положение</w:t>
      </w:r>
    </w:p>
    <w:p w:rsidR="00132A2D" w:rsidRPr="00825AE5" w:rsidRDefault="00132A2D" w:rsidP="00132A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25AE5">
        <w:rPr>
          <w:b/>
          <w:sz w:val="28"/>
          <w:szCs w:val="28"/>
        </w:rPr>
        <w:t>о порядке проведения антикоррупционной экспертизы</w:t>
      </w:r>
    </w:p>
    <w:p w:rsidR="00132A2D" w:rsidRPr="00825AE5" w:rsidRDefault="00132A2D" w:rsidP="00132A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25AE5">
        <w:rPr>
          <w:b/>
          <w:sz w:val="28"/>
          <w:szCs w:val="28"/>
        </w:rPr>
        <w:t>нормативных правовых актов и проектов нормативных правовых актов</w:t>
      </w: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2A2D" w:rsidRPr="00D20948" w:rsidRDefault="00132A2D" w:rsidP="00132A2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20948">
        <w:rPr>
          <w:b/>
          <w:sz w:val="28"/>
          <w:szCs w:val="28"/>
        </w:rPr>
        <w:t>I. Общие положения</w:t>
      </w: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2A2D" w:rsidRPr="00825AE5" w:rsidRDefault="00132A2D" w:rsidP="00132A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25AE5">
        <w:rPr>
          <w:sz w:val="28"/>
          <w:szCs w:val="28"/>
        </w:rPr>
        <w:t>1. Настоящее положение разработано в соответствии со статьей 3 Федерального закона от 17.07.2009 № 172-ФЗ «Об антикоррупционной экспертизе нормативных правовых актов и проектов нормативных правовых актов», статьей 8 Закона Республики Бурятия от 16.03.2009 № 701-IV «О противодействии коррупции в Республике Бурятия» и регламентирует порядок проведения антикоррупционной экспертизы решений и проектов решений, принимаемых Советом депутатов Муниципального образования</w:t>
      </w:r>
      <w:r>
        <w:rPr>
          <w:sz w:val="28"/>
          <w:szCs w:val="28"/>
        </w:rPr>
        <w:t xml:space="preserve"> – сельского поселения «Хонхолойское</w:t>
      </w:r>
      <w:r w:rsidRPr="00825AE5">
        <w:rPr>
          <w:sz w:val="28"/>
          <w:szCs w:val="28"/>
        </w:rPr>
        <w:t>» (далее – Совет депутатов).</w:t>
      </w:r>
    </w:p>
    <w:p w:rsidR="00132A2D" w:rsidRPr="00825AE5" w:rsidRDefault="00132A2D" w:rsidP="00132A2D">
      <w:pPr>
        <w:ind w:firstLine="540"/>
        <w:jc w:val="both"/>
        <w:rPr>
          <w:rFonts w:ascii="Arial" w:hAnsi="Arial" w:cs="Arial"/>
          <w:i/>
        </w:rPr>
      </w:pPr>
      <w:r w:rsidRPr="00825AE5">
        <w:rPr>
          <w:sz w:val="28"/>
          <w:szCs w:val="28"/>
        </w:rPr>
        <w:t>2. Антикоррупционная экспертиза проводится в отношении решений, имеющих нормативный характер, проектов решений, внесенных в установленном порядке в Совет депутатов</w:t>
      </w:r>
      <w:r w:rsidRPr="00825AE5">
        <w:rPr>
          <w:i/>
          <w:sz w:val="28"/>
          <w:szCs w:val="28"/>
        </w:rPr>
        <w:t>.</w:t>
      </w: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>3. Антикоррупционная экспертиза проводится согласно Методике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96.</w:t>
      </w: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>4. Целью антикоррупционной экспертизы является устранение в действующих муниципальных нормативных правовых актах и недопущение  в проектах муниципальных нормативных правовых актов положений, устанавливающих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положений, содержащих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>5. Задачами антикоррупционной экспертизы являются выявление и описание коррупциогенных факторов, содержащихся в действующих муниципальных нормативных правовых актах, а также проектах муниципальных нормативных правовых актов и разработка рекомендаций, направленных на устранение или ограничение действия таких факторов.</w:t>
      </w: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2A2D" w:rsidRPr="00D20948" w:rsidRDefault="00132A2D" w:rsidP="00132A2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20948">
        <w:rPr>
          <w:b/>
          <w:sz w:val="28"/>
          <w:szCs w:val="28"/>
        </w:rPr>
        <w:t>II. Антикоррупционная экспертиза проектов нормативных</w:t>
      </w:r>
    </w:p>
    <w:p w:rsidR="00132A2D" w:rsidRPr="00D20948" w:rsidRDefault="00132A2D" w:rsidP="00132A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0948">
        <w:rPr>
          <w:b/>
          <w:sz w:val="28"/>
          <w:szCs w:val="28"/>
        </w:rPr>
        <w:t>правовых актов</w:t>
      </w:r>
    </w:p>
    <w:p w:rsidR="00132A2D" w:rsidRPr="00825AE5" w:rsidRDefault="00132A2D" w:rsidP="00132A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2A2D" w:rsidRPr="00825AE5" w:rsidRDefault="00132A2D" w:rsidP="00132A2D">
      <w:pPr>
        <w:numPr>
          <w:ilvl w:val="0"/>
          <w:numId w:val="1"/>
        </w:numPr>
        <w:jc w:val="both"/>
        <w:rPr>
          <w:sz w:val="28"/>
          <w:szCs w:val="28"/>
        </w:rPr>
      </w:pPr>
      <w:r w:rsidRPr="00825AE5">
        <w:rPr>
          <w:sz w:val="28"/>
          <w:szCs w:val="28"/>
        </w:rPr>
        <w:t xml:space="preserve">Антикоррупционная экспертиза проектов муниципальных нормативных правовых актов осуществляется прокуратурой Бичурского района </w:t>
      </w:r>
      <w:r w:rsidRPr="00825AE5">
        <w:rPr>
          <w:sz w:val="28"/>
          <w:szCs w:val="28"/>
        </w:rPr>
        <w:lastRenderedPageBreak/>
        <w:t>Республики Бурятия, а также определенным распоряжением главы администрации специалистом (</w:t>
      </w:r>
      <w:r w:rsidRPr="005C2FD9">
        <w:rPr>
          <w:sz w:val="28"/>
          <w:szCs w:val="28"/>
        </w:rPr>
        <w:t xml:space="preserve">далее </w:t>
      </w:r>
      <w:r>
        <w:rPr>
          <w:sz w:val="28"/>
          <w:szCs w:val="28"/>
        </w:rPr>
        <w:t>–</w:t>
      </w:r>
      <w:r w:rsidRPr="005C2FD9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ответственное лицо</w:t>
      </w:r>
      <w:r w:rsidRPr="00825AE5">
        <w:rPr>
          <w:sz w:val="28"/>
          <w:szCs w:val="28"/>
        </w:rPr>
        <w:t>) и иными субъектами антикоррупционной экспертизы в соответствии с требованиями федерального законодательства.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2. </w:t>
      </w:r>
      <w:r w:rsidRPr="00825AE5">
        <w:rPr>
          <w:sz w:val="28"/>
          <w:szCs w:val="28"/>
        </w:rPr>
        <w:t xml:space="preserve">Первоначальная (до направления проекта акта в прокуратуру) проверка и антикоррупционная экспертиза проекта муниципального нормативного правового акта, а также при повторном предоставлении проекта акта после его доработки проводится </w:t>
      </w:r>
      <w:r>
        <w:rPr>
          <w:sz w:val="28"/>
          <w:szCs w:val="28"/>
        </w:rPr>
        <w:t>ответственным лицом</w:t>
      </w:r>
      <w:r w:rsidRPr="00825AE5">
        <w:rPr>
          <w:sz w:val="28"/>
          <w:szCs w:val="28"/>
        </w:rPr>
        <w:t xml:space="preserve"> в срок не более 15 дней.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5AE5">
        <w:rPr>
          <w:sz w:val="28"/>
          <w:szCs w:val="28"/>
        </w:rPr>
        <w:t xml:space="preserve"> Прокуратурой района, </w:t>
      </w:r>
      <w:r>
        <w:rPr>
          <w:sz w:val="28"/>
          <w:szCs w:val="28"/>
        </w:rPr>
        <w:t>ответственное лицо</w:t>
      </w:r>
      <w:r w:rsidRPr="00825AE5">
        <w:rPr>
          <w:sz w:val="28"/>
          <w:szCs w:val="28"/>
        </w:rPr>
        <w:t xml:space="preserve"> в каждом случае проводит проверку соответствия проектов муниципальных нормативных правовых актов требованиям федерального законодательства, а также антикоррупционную экспертизу на предмет наличия в них коррупциогенных факторов, по результатам которых на данные проекты актов составляются соответствующие заключения о соответствии либо не соответствии требованиям федерального законодательства, о наличии либо отсутствии коррупциогенных факторов.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25AE5">
        <w:rPr>
          <w:sz w:val="28"/>
          <w:szCs w:val="28"/>
        </w:rPr>
        <w:t xml:space="preserve"> При выявлении несоответствий проекта муниципального нормативного правового акта требованиям федерального законодательства либо содержания  коррупциогенных факторов в нем  </w:t>
      </w:r>
      <w:r>
        <w:rPr>
          <w:sz w:val="28"/>
          <w:szCs w:val="28"/>
        </w:rPr>
        <w:t>ответственным лицом</w:t>
      </w:r>
      <w:r w:rsidRPr="00825AE5">
        <w:rPr>
          <w:sz w:val="28"/>
          <w:szCs w:val="28"/>
        </w:rPr>
        <w:t xml:space="preserve"> составляется правовое заключение, в котором указывается перечень выявленных коррупциогенных факторов с указанием их признаков и соответствующих пунктов (подпунктов) правовых актов, в которых эти факторы выявлены.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 xml:space="preserve">     Правовое заключение должно содержать: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>- положения проекта муниципального нормативного правового акта, в которых выявлены коррупциогенные факторы;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>- предложения по устранению выявленных коррупциогенных факторов.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825AE5">
        <w:rPr>
          <w:sz w:val="28"/>
          <w:szCs w:val="28"/>
        </w:rPr>
        <w:t>. В случае обнаружения в проекте муниципального нормативного правового акта несоответствий требованиям федерального законодательства либо коррупциогенных факторов, на проект состав</w:t>
      </w:r>
      <w:r>
        <w:rPr>
          <w:sz w:val="28"/>
          <w:szCs w:val="28"/>
        </w:rPr>
        <w:t>ляется заключение с учетом п. 4</w:t>
      </w:r>
      <w:r w:rsidRPr="00825AE5">
        <w:rPr>
          <w:sz w:val="28"/>
          <w:szCs w:val="28"/>
        </w:rPr>
        <w:t xml:space="preserve"> настоящего Положения, после чего данный проект с приложением заключения подлежит направлению на доработку в </w:t>
      </w:r>
      <w:r>
        <w:rPr>
          <w:sz w:val="28"/>
          <w:szCs w:val="28"/>
        </w:rPr>
        <w:t>Совет депутатов</w:t>
      </w:r>
      <w:r w:rsidRPr="00825AE5">
        <w:rPr>
          <w:sz w:val="28"/>
          <w:szCs w:val="28"/>
        </w:rPr>
        <w:t xml:space="preserve"> либо иным </w:t>
      </w:r>
      <w:r>
        <w:rPr>
          <w:sz w:val="28"/>
          <w:szCs w:val="28"/>
        </w:rPr>
        <w:t xml:space="preserve">ответственным лицам – </w:t>
      </w:r>
      <w:r w:rsidRPr="00825AE5">
        <w:rPr>
          <w:sz w:val="28"/>
          <w:szCs w:val="28"/>
        </w:rPr>
        <w:t xml:space="preserve"> уполномоченному специалисту, разработавшими данный проект муниципального нормативного правового акта.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6. Совет депутатов</w:t>
      </w:r>
      <w:r w:rsidRPr="00825AE5">
        <w:rPr>
          <w:sz w:val="28"/>
          <w:szCs w:val="28"/>
        </w:rPr>
        <w:t xml:space="preserve"> либо иные ответственны</w:t>
      </w:r>
      <w:r>
        <w:rPr>
          <w:sz w:val="28"/>
          <w:szCs w:val="28"/>
        </w:rPr>
        <w:t>е лица   (ответственное лицо</w:t>
      </w:r>
      <w:r w:rsidRPr="00825AE5">
        <w:rPr>
          <w:sz w:val="28"/>
          <w:szCs w:val="28"/>
        </w:rPr>
        <w:t>), разработавшие проект муниципального нормативного правового акта, в течение 10 дней с даты его получения вместе с заключением на доработку принимают меры по устранению установленных в нем несоответствий федеральному законодательству, а также по исключению коррупциогенных факторов.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 w:rsidRPr="00825AE5">
        <w:rPr>
          <w:sz w:val="28"/>
          <w:szCs w:val="28"/>
        </w:rPr>
        <w:t xml:space="preserve">      После доработки проект муниципального нормативного правового акта повторно вносится на проверку и экспертизу.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Pr="00825AE5">
        <w:rPr>
          <w:sz w:val="28"/>
          <w:szCs w:val="28"/>
        </w:rPr>
        <w:t xml:space="preserve"> В случаях, когда в рамках первоначальной проверки и антикоррупционной экспертизы проектов муниципальных нормативных правовых актов </w:t>
      </w:r>
      <w:r>
        <w:rPr>
          <w:sz w:val="28"/>
          <w:szCs w:val="28"/>
        </w:rPr>
        <w:t>ответственным лицом Совета депутатов</w:t>
      </w:r>
      <w:r w:rsidRPr="00825AE5">
        <w:rPr>
          <w:sz w:val="28"/>
          <w:szCs w:val="28"/>
        </w:rPr>
        <w:t xml:space="preserve"> не установлено несоответствие представленного на проверку проекта акта требованиям федерального законодательства, а также наличия в нем коррупциогенных факторов последним составляется соответствующее заключение, с указанием на отсутствие в проекте акта коррупциогенных факторов.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25AE5">
        <w:rPr>
          <w:sz w:val="28"/>
          <w:szCs w:val="28"/>
        </w:rPr>
        <w:t xml:space="preserve">. После составления </w:t>
      </w:r>
      <w:r>
        <w:rPr>
          <w:sz w:val="28"/>
          <w:szCs w:val="28"/>
        </w:rPr>
        <w:t>ответственным лицом</w:t>
      </w:r>
      <w:r w:rsidRPr="00825AE5">
        <w:rPr>
          <w:sz w:val="28"/>
          <w:szCs w:val="28"/>
        </w:rPr>
        <w:t xml:space="preserve"> положительного заключения на проект муниципального нормативного правового акта, проект и заключение на него в день составления такого заключения предсталяется </w:t>
      </w:r>
      <w:r>
        <w:rPr>
          <w:sz w:val="28"/>
          <w:szCs w:val="28"/>
        </w:rPr>
        <w:t>ответственным лицом</w:t>
      </w:r>
      <w:r w:rsidRPr="00825AE5">
        <w:rPr>
          <w:sz w:val="28"/>
          <w:szCs w:val="28"/>
        </w:rPr>
        <w:t xml:space="preserve"> в прокуратуру района для проведения дополнительной проверки на предмет его соответствия требованиям федерального законодательства, а также на наличие в нем коррупциогенных факторов.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25AE5">
        <w:rPr>
          <w:sz w:val="28"/>
          <w:szCs w:val="28"/>
        </w:rPr>
        <w:t xml:space="preserve">. Общий срок проверки и антикоррупционной экспертизы проекта муниципального нормативного правового акта, проводимых прокуратурой района составляет 30 дней. Данный срок может быть сокращен по мотивированному (обоснованному) ходатайству </w:t>
      </w:r>
      <w:r>
        <w:rPr>
          <w:sz w:val="28"/>
          <w:szCs w:val="28"/>
        </w:rPr>
        <w:t>председателя Совета депутатов</w:t>
      </w:r>
      <w:r w:rsidRPr="00825AE5">
        <w:rPr>
          <w:sz w:val="28"/>
          <w:szCs w:val="28"/>
        </w:rPr>
        <w:t>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25AE5">
        <w:rPr>
          <w:sz w:val="28"/>
          <w:szCs w:val="28"/>
        </w:rPr>
        <w:t>. По результатам проверки проекта муниципального нормативного правового акта прокурором составляется заключение о соответствии либо не соответствии проекта требованиям федерального законодательства, а также о наличии либо отсутствии в нем коррупциогенных факторов.</w:t>
      </w:r>
    </w:p>
    <w:p w:rsidR="00132A2D" w:rsidRPr="00825AE5" w:rsidRDefault="00132A2D" w:rsidP="00132A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825AE5">
        <w:rPr>
          <w:sz w:val="28"/>
          <w:szCs w:val="28"/>
        </w:rPr>
        <w:t xml:space="preserve">. В случае обнаружения в проекте несоответствий требованиям федерального законодательства либо при наличии в нем коррупциогенных факторов проект направляется на доработку представившему его </w:t>
      </w:r>
      <w:r>
        <w:rPr>
          <w:sz w:val="28"/>
          <w:szCs w:val="28"/>
        </w:rPr>
        <w:t>ответственному лицу</w:t>
      </w:r>
      <w:r w:rsidRPr="00825AE5">
        <w:rPr>
          <w:sz w:val="28"/>
          <w:szCs w:val="28"/>
        </w:rPr>
        <w:t xml:space="preserve"> либо </w:t>
      </w:r>
      <w:r>
        <w:rPr>
          <w:sz w:val="28"/>
          <w:szCs w:val="28"/>
        </w:rPr>
        <w:t>председателю Совета депутатов</w:t>
      </w:r>
      <w:r w:rsidRPr="00825AE5">
        <w:rPr>
          <w:sz w:val="28"/>
          <w:szCs w:val="28"/>
        </w:rPr>
        <w:t>, после которой проект подлежит повторному представлению прокурору по аналогии с порядком, ус</w:t>
      </w:r>
      <w:r>
        <w:rPr>
          <w:sz w:val="28"/>
          <w:szCs w:val="28"/>
        </w:rPr>
        <w:t>тановленном пунктом 6</w:t>
      </w:r>
      <w:r w:rsidRPr="00825AE5">
        <w:rPr>
          <w:sz w:val="28"/>
          <w:szCs w:val="28"/>
        </w:rPr>
        <w:t xml:space="preserve"> настоящего Положения.</w:t>
      </w:r>
    </w:p>
    <w:p w:rsidR="00132A2D" w:rsidRPr="00825AE5" w:rsidRDefault="00132A2D" w:rsidP="00132A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2A2D" w:rsidRPr="00D20948" w:rsidRDefault="00132A2D" w:rsidP="00132A2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20948">
        <w:rPr>
          <w:b/>
          <w:sz w:val="28"/>
          <w:szCs w:val="28"/>
        </w:rPr>
        <w:t>III. Антикоррупционная экспертиза действующих нормативных</w:t>
      </w:r>
    </w:p>
    <w:p w:rsidR="00132A2D" w:rsidRPr="00D20948" w:rsidRDefault="00132A2D" w:rsidP="00132A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0948">
        <w:rPr>
          <w:b/>
          <w:sz w:val="28"/>
          <w:szCs w:val="28"/>
        </w:rPr>
        <w:t xml:space="preserve">правовых актов </w:t>
      </w:r>
    </w:p>
    <w:p w:rsidR="00132A2D" w:rsidRPr="00825AE5" w:rsidRDefault="00132A2D" w:rsidP="00132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2A2D" w:rsidRPr="00825AE5" w:rsidRDefault="00132A2D" w:rsidP="00132A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25AE5">
        <w:rPr>
          <w:sz w:val="28"/>
          <w:szCs w:val="28"/>
        </w:rPr>
        <w:t xml:space="preserve">Антикоррупционная экспертиза действующих муниципальных нормативных правовых актов осуществляется прокуратурой района, </w:t>
      </w:r>
      <w:r>
        <w:rPr>
          <w:sz w:val="28"/>
          <w:szCs w:val="28"/>
        </w:rPr>
        <w:t>ответственным специалистом</w:t>
      </w:r>
      <w:r w:rsidRPr="00825AE5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депутатов</w:t>
      </w:r>
      <w:r w:rsidRPr="00825AE5">
        <w:rPr>
          <w:sz w:val="28"/>
          <w:szCs w:val="28"/>
        </w:rPr>
        <w:t>, а также иными субъектами антикоррупционной экспертизы в соответствии с требованиями федерального законодательства.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>2. Проекты муниципальных нормативных правовых актов после их утверждения подлежат представлению в прокуратуру района в утвержденном виде в течение 5 дней с момента их утверждения.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 xml:space="preserve">3. Решение о направлении муниципального нормативного правового акта на антикоррупционную экспертизу принимает </w:t>
      </w:r>
      <w:r>
        <w:rPr>
          <w:sz w:val="28"/>
          <w:szCs w:val="28"/>
        </w:rPr>
        <w:t>председатель Совета депутатов</w:t>
      </w:r>
      <w:r w:rsidRPr="00825AE5">
        <w:rPr>
          <w:sz w:val="28"/>
          <w:szCs w:val="28"/>
        </w:rPr>
        <w:t>.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 xml:space="preserve">4. Прокурор, а также </w:t>
      </w:r>
      <w:r>
        <w:rPr>
          <w:sz w:val="28"/>
          <w:szCs w:val="28"/>
        </w:rPr>
        <w:t>ответственное лицо</w:t>
      </w:r>
      <w:r w:rsidRPr="00825AE5">
        <w:rPr>
          <w:sz w:val="28"/>
          <w:szCs w:val="28"/>
        </w:rPr>
        <w:t xml:space="preserve"> при проведении антикоррупционной экспертизы утвержденных муниципальных нормативных правовых актов по </w:t>
      </w:r>
      <w:r w:rsidRPr="00825AE5">
        <w:rPr>
          <w:sz w:val="28"/>
          <w:szCs w:val="28"/>
        </w:rPr>
        <w:lastRenderedPageBreak/>
        <w:t xml:space="preserve">аналогии с порядком проверки и экспертизы их проектов проводят анализ их положений на предмете  соответствия требованиям федерального законодательства, а также на наличие коррупциогенных факторов; Составляют окончательное письменное заключение по результатам проведенной проверки и антикоррупционной экспертизы в соответствии с требованиями федерального законодательства, которое направляется </w:t>
      </w:r>
      <w:r>
        <w:rPr>
          <w:sz w:val="28"/>
          <w:szCs w:val="28"/>
        </w:rPr>
        <w:t>председателю Совета депутатов</w:t>
      </w:r>
      <w:r w:rsidRPr="00825AE5">
        <w:rPr>
          <w:sz w:val="28"/>
          <w:szCs w:val="28"/>
        </w:rPr>
        <w:t>.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 xml:space="preserve">5. Общий срок проверки и антикоррупционной экспертизы утвержденных муниципальных нормативных правовых актов, проводимых прокуратурой района составляет 30 дней. </w:t>
      </w:r>
    </w:p>
    <w:p w:rsidR="00132A2D" w:rsidRPr="00825AE5" w:rsidRDefault="00132A2D" w:rsidP="00132A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2A2D" w:rsidRPr="00D20948" w:rsidRDefault="00132A2D" w:rsidP="00132A2D">
      <w:pPr>
        <w:ind w:left="540"/>
        <w:jc w:val="center"/>
        <w:rPr>
          <w:b/>
          <w:sz w:val="28"/>
          <w:szCs w:val="28"/>
        </w:rPr>
      </w:pPr>
      <w:r w:rsidRPr="00D20948">
        <w:rPr>
          <w:b/>
          <w:sz w:val="28"/>
          <w:szCs w:val="28"/>
          <w:lang w:val="en-US"/>
        </w:rPr>
        <w:t>IV</w:t>
      </w:r>
      <w:r w:rsidRPr="00D20948">
        <w:rPr>
          <w:b/>
          <w:sz w:val="28"/>
          <w:szCs w:val="28"/>
        </w:rPr>
        <w:t>.Требование прокурора об изменении муниципального нормативного правового акта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</w:p>
    <w:p w:rsidR="00132A2D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>1. В случае установления в действующем муниципальном нормативном правовом акте коррупциогенных факторов прокурором выносится требование об его изменении.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>2. В требовании прокурора об изменении муниципального нормативного правового акта указываются выявленные в акте коррупциогенные факторы и способы их устранения.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 xml:space="preserve">3.Требование прокурора об изменении муниципального нормативного правового акта, направленное в </w:t>
      </w:r>
      <w:r>
        <w:rPr>
          <w:sz w:val="28"/>
          <w:szCs w:val="28"/>
        </w:rPr>
        <w:t>Совет депутатов</w:t>
      </w:r>
      <w:r w:rsidRPr="00825AE5">
        <w:rPr>
          <w:sz w:val="28"/>
          <w:szCs w:val="28"/>
        </w:rPr>
        <w:t>, подлежит обязательному рассмотрению на бл</w:t>
      </w:r>
      <w:r>
        <w:rPr>
          <w:sz w:val="28"/>
          <w:szCs w:val="28"/>
        </w:rPr>
        <w:t>ижайшем  его заседании</w:t>
      </w:r>
      <w:r w:rsidRPr="00825AE5">
        <w:rPr>
          <w:sz w:val="28"/>
          <w:szCs w:val="28"/>
        </w:rPr>
        <w:t xml:space="preserve"> и учит</w:t>
      </w:r>
      <w:r>
        <w:rPr>
          <w:sz w:val="28"/>
          <w:szCs w:val="28"/>
        </w:rPr>
        <w:t>ывается в установленном порядке</w:t>
      </w:r>
      <w:r w:rsidRPr="00825AE5">
        <w:rPr>
          <w:sz w:val="28"/>
          <w:szCs w:val="28"/>
        </w:rPr>
        <w:t xml:space="preserve"> в соответствии с его компетенцией.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25AE5">
        <w:rPr>
          <w:sz w:val="28"/>
          <w:szCs w:val="28"/>
        </w:rPr>
        <w:t xml:space="preserve"> Требование прокурора об изменении муниципального нормативного правового акта может быть обжаловано в установленном порядке.</w:t>
      </w:r>
    </w:p>
    <w:p w:rsidR="00132A2D" w:rsidRPr="00825AE5" w:rsidRDefault="00132A2D" w:rsidP="00132A2D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32A2D" w:rsidRPr="00825AE5" w:rsidRDefault="00132A2D" w:rsidP="00132A2D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 w:rsidRPr="00825AE5">
        <w:rPr>
          <w:b/>
          <w:sz w:val="28"/>
          <w:szCs w:val="28"/>
        </w:rPr>
        <w:t>Независимая антикоррупционная экспертиза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</w:p>
    <w:p w:rsidR="00132A2D" w:rsidRPr="00825AE5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 xml:space="preserve">1. Независимая антикоррупционная экспертиза муниципальных нормативных правовых актов и проектов муниципальных нормативных правовых актов (далее - независимая экспертиза) проводится юридическими лицами и физическими лицами, аккредитованными Министерством юстиции Российской Федерации, в соответствии с методикой, утвержденной постановлением Правительства Российской Федерации. 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>2. В отношении документов, содержащих сведения, составляющие государственную тайну, или сведения конфиденциального характера, независимая экспертиза на коррупциогенность не проводится.</w:t>
      </w:r>
    </w:p>
    <w:p w:rsidR="00132A2D" w:rsidRPr="00825AE5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>3. По результатам независимой экспертизы на коррупциогенность составляется экспертное заключение, оформляемое в соответствии с действующим законодательством.</w:t>
      </w:r>
    </w:p>
    <w:p w:rsidR="00132A2D" w:rsidRPr="009B221A" w:rsidRDefault="00132A2D" w:rsidP="00132A2D">
      <w:pPr>
        <w:jc w:val="both"/>
        <w:rPr>
          <w:sz w:val="28"/>
          <w:szCs w:val="28"/>
        </w:rPr>
      </w:pPr>
      <w:r w:rsidRPr="00825AE5">
        <w:rPr>
          <w:sz w:val="28"/>
          <w:szCs w:val="28"/>
        </w:rPr>
        <w:t>4. Заключение по результатам независимой экспертизы носит рекомендательный характер</w:t>
      </w:r>
      <w:r>
        <w:rPr>
          <w:sz w:val="28"/>
          <w:szCs w:val="28"/>
        </w:rPr>
        <w:t xml:space="preserve"> и</w:t>
      </w:r>
      <w:r w:rsidRPr="00825AE5">
        <w:rPr>
          <w:sz w:val="28"/>
          <w:szCs w:val="28"/>
        </w:rPr>
        <w:t xml:space="preserve">  подлежит обязательному рассмотрению органом или должностным лицом, которому оно направлено, в тридцатидневный срок со дня его получения.</w:t>
      </w:r>
    </w:p>
    <w:p w:rsidR="00132A2D" w:rsidRDefault="00132A2D" w:rsidP="00132A2D">
      <w:pPr>
        <w:ind w:left="540" w:firstLine="540"/>
        <w:rPr>
          <w:sz w:val="28"/>
          <w:szCs w:val="28"/>
        </w:rPr>
      </w:pPr>
    </w:p>
    <w:p w:rsidR="007F0016" w:rsidRDefault="007F0016">
      <w:bookmarkStart w:id="0" w:name="_GoBack"/>
      <w:bookmarkEnd w:id="0"/>
    </w:p>
    <w:sectPr w:rsidR="007F0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77E2D"/>
    <w:multiLevelType w:val="hybridMultilevel"/>
    <w:tmpl w:val="A4E2F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A2D"/>
    <w:rsid w:val="00132A2D"/>
    <w:rsid w:val="007F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626BD-FF04-42FE-BFF1-91A5567B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1719</Words>
  <Characters>9801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2016-12-25T07:31:00Z</dcterms:created>
  <dcterms:modified xsi:type="dcterms:W3CDTF">2016-12-25T07:32:00Z</dcterms:modified>
</cp:coreProperties>
</file>