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09" w:rsidRPr="008035A9" w:rsidRDefault="00891609" w:rsidP="00891609">
      <w:pPr>
        <w:jc w:val="center"/>
        <w:rPr>
          <w:b/>
        </w:rPr>
      </w:pPr>
      <w:r>
        <w:rPr>
          <w:b/>
        </w:rPr>
        <w:t>РЕС</w:t>
      </w:r>
      <w:r w:rsidRPr="008035A9">
        <w:rPr>
          <w:b/>
        </w:rPr>
        <w:t>ПУБЛИКА БУРЯТИЯ</w:t>
      </w:r>
    </w:p>
    <w:p w:rsidR="00891609" w:rsidRDefault="00891609" w:rsidP="00891609">
      <w:pPr>
        <w:pBdr>
          <w:bottom w:val="single" w:sz="12" w:space="1" w:color="auto"/>
        </w:pBdr>
        <w:jc w:val="center"/>
        <w:rPr>
          <w:b/>
        </w:rPr>
      </w:pPr>
      <w:r w:rsidRPr="008035A9">
        <w:rPr>
          <w:b/>
        </w:rPr>
        <w:t>СОВЕТ ДЕПУТАТОВ МУНИЦИПАЛЬНОГО ОБРАЗОВАНИ</w:t>
      </w:r>
      <w:r>
        <w:rPr>
          <w:b/>
        </w:rPr>
        <w:t>Я – СЕЛЬСКОЕ ПОСЕЛЕНИЕ «ХОНХОЛОЙ</w:t>
      </w:r>
      <w:r w:rsidRPr="008035A9">
        <w:rPr>
          <w:b/>
        </w:rPr>
        <w:t>СКОЕ»</w:t>
      </w:r>
    </w:p>
    <w:p w:rsidR="00891609" w:rsidRPr="008035A9" w:rsidRDefault="00891609" w:rsidP="00891609">
      <w:pPr>
        <w:pBdr>
          <w:bottom w:val="single" w:sz="12" w:space="1" w:color="auto"/>
        </w:pBdr>
        <w:jc w:val="center"/>
        <w:rPr>
          <w:b/>
        </w:rPr>
      </w:pPr>
    </w:p>
    <w:p w:rsidR="00891609" w:rsidRPr="008035A9" w:rsidRDefault="00891609" w:rsidP="00891609">
      <w:pPr>
        <w:jc w:val="center"/>
      </w:pPr>
    </w:p>
    <w:p w:rsidR="00891609" w:rsidRDefault="00891609" w:rsidP="00891609">
      <w:pPr>
        <w:jc w:val="center"/>
      </w:pPr>
    </w:p>
    <w:p w:rsidR="00891609" w:rsidRPr="008035A9" w:rsidRDefault="00891609" w:rsidP="00891609">
      <w:pPr>
        <w:jc w:val="center"/>
      </w:pPr>
      <w:r w:rsidRPr="008035A9">
        <w:t>РЕШЕНИЕ</w:t>
      </w:r>
    </w:p>
    <w:p w:rsidR="00891609" w:rsidRPr="008035A9" w:rsidRDefault="00891609" w:rsidP="00891609">
      <w:pPr>
        <w:jc w:val="center"/>
      </w:pPr>
    </w:p>
    <w:p w:rsidR="00891609" w:rsidRPr="008035A9" w:rsidRDefault="00891609" w:rsidP="00891609">
      <w:r>
        <w:t xml:space="preserve">от 28 апреля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 w:rsidRPr="008035A9">
        <w:t xml:space="preserve">                                                                                        </w:t>
      </w:r>
      <w:r w:rsidRPr="00005833">
        <w:t xml:space="preserve">                 </w:t>
      </w:r>
      <w:r w:rsidRPr="008035A9">
        <w:t xml:space="preserve">     № </w:t>
      </w:r>
      <w:r>
        <w:t>51</w:t>
      </w:r>
    </w:p>
    <w:p w:rsidR="00891609" w:rsidRPr="008035A9" w:rsidRDefault="00891609" w:rsidP="00891609">
      <w:r>
        <w:t>улус Хонхоло</w:t>
      </w:r>
      <w:r w:rsidRPr="008035A9">
        <w:t>й</w:t>
      </w:r>
      <w:r w:rsidRPr="008035A9">
        <w:tab/>
      </w:r>
    </w:p>
    <w:p w:rsidR="00891609" w:rsidRPr="008035A9" w:rsidRDefault="00891609" w:rsidP="00891609">
      <w:pPr>
        <w:jc w:val="center"/>
      </w:pPr>
    </w:p>
    <w:p w:rsidR="00891609" w:rsidRPr="008B7EA3" w:rsidRDefault="00891609" w:rsidP="00891609">
      <w:pPr>
        <w:jc w:val="center"/>
      </w:pPr>
      <w:r w:rsidRPr="008035A9">
        <w:rPr>
          <w:bCs/>
        </w:rPr>
        <w:t>О внесении изменений</w:t>
      </w:r>
      <w:r>
        <w:rPr>
          <w:bCs/>
        </w:rPr>
        <w:t xml:space="preserve"> в решение Совета депутатов № </w:t>
      </w:r>
      <w:proofErr w:type="gramStart"/>
      <w:r>
        <w:rPr>
          <w:bCs/>
        </w:rPr>
        <w:t>16  от</w:t>
      </w:r>
      <w:proofErr w:type="gramEnd"/>
      <w:r>
        <w:rPr>
          <w:bCs/>
        </w:rPr>
        <w:t xml:space="preserve"> 25.06.2007 </w:t>
      </w:r>
      <w:r w:rsidRPr="008035A9">
        <w:rPr>
          <w:bCs/>
        </w:rPr>
        <w:t>г.</w:t>
      </w:r>
      <w:r w:rsidRPr="008035A9">
        <w:t xml:space="preserve"> «Об утверждении Положения  о порядке установления выплаты  ежемесячной доплаты к государственной  пенсии  лицам, замещавшим   выборные муниципальные должности, муниципальным служащим,  замещавшим в аппаратах этих  органов муниципальные должности  муниципальной  службы в муниципальном образовании</w:t>
      </w:r>
      <w:r>
        <w:t xml:space="preserve"> - сельском поселении  «</w:t>
      </w:r>
      <w:proofErr w:type="spellStart"/>
      <w:r>
        <w:t>Хонхолой</w:t>
      </w:r>
      <w:r w:rsidRPr="008035A9">
        <w:t>ское</w:t>
      </w:r>
      <w:proofErr w:type="spellEnd"/>
      <w:r w:rsidRPr="008035A9">
        <w:t>»</w:t>
      </w:r>
    </w:p>
    <w:p w:rsidR="00891609" w:rsidRPr="008B7EA3" w:rsidRDefault="00891609" w:rsidP="00891609">
      <w:pPr>
        <w:jc w:val="center"/>
        <w:rPr>
          <w:b/>
        </w:rPr>
      </w:pPr>
    </w:p>
    <w:p w:rsidR="00891609" w:rsidRPr="00F64CC3" w:rsidRDefault="00891609" w:rsidP="00891609">
      <w:pPr>
        <w:ind w:firstLine="720"/>
        <w:jc w:val="both"/>
      </w:pPr>
      <w:r w:rsidRPr="00F64CC3">
        <w:t>Руководствуясь Федеральным законом № 131-ФЗ «Об общих принципах организации местного самоуправления в Российской Федерации» от 6.10.2003года, Уставом муниципального образования-</w:t>
      </w:r>
      <w:r>
        <w:t xml:space="preserve"> сельское поселение «</w:t>
      </w:r>
      <w:proofErr w:type="spellStart"/>
      <w:proofErr w:type="gramStart"/>
      <w:r>
        <w:t>Хонхолой</w:t>
      </w:r>
      <w:r w:rsidRPr="00F64CC3">
        <w:t>ское</w:t>
      </w:r>
      <w:proofErr w:type="spellEnd"/>
      <w:r w:rsidRPr="00F64CC3">
        <w:t>»</w:t>
      </w:r>
      <w:r w:rsidRPr="00F64CC3">
        <w:rPr>
          <w:b/>
        </w:rPr>
        <w:t xml:space="preserve"> </w:t>
      </w:r>
      <w:r w:rsidRPr="00F64CC3">
        <w:rPr>
          <w:bCs/>
        </w:rPr>
        <w:t xml:space="preserve"> </w:t>
      </w:r>
      <w:r w:rsidRPr="00F64CC3">
        <w:t>Совет</w:t>
      </w:r>
      <w:proofErr w:type="gramEnd"/>
      <w:r w:rsidRPr="00F64CC3">
        <w:t xml:space="preserve"> депутатов муниципального образовани</w:t>
      </w:r>
      <w:r>
        <w:t>я – сельское поселение «</w:t>
      </w:r>
      <w:proofErr w:type="spellStart"/>
      <w:r>
        <w:t>Хонхолой</w:t>
      </w:r>
      <w:r w:rsidRPr="00F64CC3">
        <w:t>ское</w:t>
      </w:r>
      <w:proofErr w:type="spellEnd"/>
      <w:r w:rsidRPr="00F64CC3">
        <w:t>» решил:</w:t>
      </w:r>
    </w:p>
    <w:p w:rsidR="00891609" w:rsidRPr="008035A9" w:rsidRDefault="00891609" w:rsidP="00891609">
      <w:pPr>
        <w:ind w:firstLine="570"/>
        <w:jc w:val="both"/>
      </w:pPr>
    </w:p>
    <w:p w:rsidR="00891609" w:rsidRPr="00C96CFB" w:rsidRDefault="00891609" w:rsidP="00891609">
      <w:r>
        <w:t xml:space="preserve">       </w:t>
      </w:r>
      <w:r w:rsidRPr="008035A9">
        <w:t xml:space="preserve">    1. Абзац 4 пункта 4 Положения изложить в следующей редакции:</w:t>
      </w:r>
    </w:p>
    <w:p w:rsidR="00891609" w:rsidRPr="00C96CFB" w:rsidRDefault="00891609" w:rsidP="00891609">
      <w:pPr>
        <w:jc w:val="both"/>
      </w:pPr>
    </w:p>
    <w:p w:rsidR="00891609" w:rsidRPr="008035A9" w:rsidRDefault="00891609" w:rsidP="00891609">
      <w:pPr>
        <w:jc w:val="both"/>
      </w:pPr>
      <w:r w:rsidRPr="008035A9">
        <w:t>«В соответствии с ч.3 ст.</w:t>
      </w:r>
      <w:proofErr w:type="gramStart"/>
      <w:r w:rsidRPr="008035A9">
        <w:t xml:space="preserve">14 </w:t>
      </w:r>
      <w:r>
        <w:t xml:space="preserve"> </w:t>
      </w:r>
      <w:r w:rsidRPr="008035A9">
        <w:t>Закона</w:t>
      </w:r>
      <w:proofErr w:type="gramEnd"/>
      <w:r w:rsidRPr="008035A9">
        <w:t xml:space="preserve"> Республики Бурятия от 10 сентября 2007 года № 243</w:t>
      </w:r>
      <w:r>
        <w:t>1</w:t>
      </w:r>
      <w:r w:rsidRPr="008035A9">
        <w:t xml:space="preserve">-III « О муниципальной службе </w:t>
      </w:r>
      <w:r>
        <w:t>в Республике Бурятия</w:t>
      </w:r>
      <w:r w:rsidRPr="008035A9">
        <w:t>»  установить фиксированный размер ежемесячной доплаты к государственной пенсии, с уче</w:t>
      </w:r>
      <w:r>
        <w:t>том кризиса и сложившимся вследствие этого тяжелым финансовым положением  бюджета  МО-СП «</w:t>
      </w:r>
      <w:proofErr w:type="spellStart"/>
      <w:r>
        <w:t>Хонхолой</w:t>
      </w:r>
      <w:r w:rsidRPr="008035A9">
        <w:t>ское</w:t>
      </w:r>
      <w:proofErr w:type="spellEnd"/>
      <w:r w:rsidRPr="008035A9">
        <w:t>» в сумме 1000</w:t>
      </w:r>
      <w:r>
        <w:t xml:space="preserve"> </w:t>
      </w:r>
      <w:r w:rsidRPr="008035A9">
        <w:t>руб</w:t>
      </w:r>
      <w:r>
        <w:t>.</w:t>
      </w:r>
      <w:r w:rsidRPr="008035A9">
        <w:t xml:space="preserve"> </w:t>
      </w:r>
      <w:r>
        <w:t>( О</w:t>
      </w:r>
      <w:r w:rsidRPr="008035A9">
        <w:t>дна тысяча рублей).</w:t>
      </w:r>
    </w:p>
    <w:p w:rsidR="00891609" w:rsidRPr="008035A9" w:rsidRDefault="00891609" w:rsidP="00891609"/>
    <w:p w:rsidR="00891609" w:rsidRPr="008035A9" w:rsidRDefault="00891609" w:rsidP="00891609">
      <w:pPr>
        <w:ind w:firstLine="570"/>
        <w:jc w:val="both"/>
      </w:pPr>
      <w:r w:rsidRPr="008035A9">
        <w:t>2. Настоящее решение подлежит обнародованию на информационном стенде администрации муниципального образовани</w:t>
      </w:r>
      <w:r>
        <w:t>я – сельское поселение «</w:t>
      </w:r>
      <w:proofErr w:type="spellStart"/>
      <w:r>
        <w:t>Хонхолой</w:t>
      </w:r>
      <w:r w:rsidRPr="008035A9">
        <w:t>ское</w:t>
      </w:r>
      <w:proofErr w:type="spellEnd"/>
      <w:r w:rsidRPr="008035A9">
        <w:t>».</w:t>
      </w:r>
    </w:p>
    <w:p w:rsidR="00891609" w:rsidRPr="008035A9" w:rsidRDefault="00891609" w:rsidP="00891609">
      <w:pPr>
        <w:ind w:firstLine="570"/>
        <w:jc w:val="both"/>
      </w:pPr>
    </w:p>
    <w:p w:rsidR="00891609" w:rsidRPr="008035A9" w:rsidRDefault="00891609" w:rsidP="00891609">
      <w:pPr>
        <w:ind w:firstLine="570"/>
        <w:jc w:val="both"/>
      </w:pPr>
      <w:r w:rsidRPr="008035A9">
        <w:t>3. Настоящее решение всту</w:t>
      </w:r>
      <w:r>
        <w:t>пает в силу с</w:t>
      </w:r>
      <w:r w:rsidRPr="008035A9">
        <w:t xml:space="preserve"> 1 </w:t>
      </w:r>
      <w:r>
        <w:t xml:space="preserve">января 2015 </w:t>
      </w:r>
      <w:proofErr w:type="gramStart"/>
      <w:r>
        <w:t xml:space="preserve">года </w:t>
      </w:r>
      <w:r w:rsidRPr="008035A9">
        <w:t>.</w:t>
      </w:r>
      <w:proofErr w:type="gramEnd"/>
    </w:p>
    <w:p w:rsidR="00891609" w:rsidRPr="008035A9" w:rsidRDefault="00891609" w:rsidP="00891609">
      <w:pPr>
        <w:ind w:firstLine="570"/>
        <w:jc w:val="both"/>
      </w:pPr>
    </w:p>
    <w:p w:rsidR="00891609" w:rsidRPr="008035A9" w:rsidRDefault="00891609" w:rsidP="00891609">
      <w:pPr>
        <w:ind w:firstLine="570"/>
        <w:jc w:val="both"/>
      </w:pPr>
      <w:r w:rsidRPr="008035A9">
        <w:t>4. Контроль за исполнением настоящего решения возложить на Совет депутатов муниципального образовани</w:t>
      </w:r>
      <w:r>
        <w:t>я – сельское поселение «</w:t>
      </w:r>
      <w:proofErr w:type="spellStart"/>
      <w:r>
        <w:t>Хонхолой</w:t>
      </w:r>
      <w:r w:rsidRPr="008035A9">
        <w:t>ское</w:t>
      </w:r>
      <w:proofErr w:type="spellEnd"/>
      <w:r w:rsidRPr="008035A9">
        <w:t>».</w:t>
      </w:r>
    </w:p>
    <w:p w:rsidR="00891609" w:rsidRPr="008035A9" w:rsidRDefault="00891609" w:rsidP="00891609">
      <w:pPr>
        <w:ind w:firstLine="570"/>
        <w:jc w:val="both"/>
      </w:pPr>
    </w:p>
    <w:p w:rsidR="00891609" w:rsidRPr="008035A9" w:rsidRDefault="00891609" w:rsidP="00891609">
      <w:pPr>
        <w:ind w:firstLine="570"/>
        <w:jc w:val="both"/>
      </w:pPr>
    </w:p>
    <w:p w:rsidR="00891609" w:rsidRPr="008035A9" w:rsidRDefault="00891609" w:rsidP="00891609">
      <w:pPr>
        <w:jc w:val="both"/>
      </w:pPr>
    </w:p>
    <w:p w:rsidR="00891609" w:rsidRPr="008035A9" w:rsidRDefault="00891609" w:rsidP="00891609">
      <w:pPr>
        <w:ind w:firstLine="570"/>
        <w:jc w:val="both"/>
      </w:pPr>
    </w:p>
    <w:p w:rsidR="00891609" w:rsidRPr="008035A9" w:rsidRDefault="00891609" w:rsidP="00891609">
      <w:pPr>
        <w:ind w:firstLine="180"/>
        <w:jc w:val="both"/>
      </w:pPr>
      <w:r w:rsidRPr="008035A9">
        <w:t xml:space="preserve">Глава муниципального образования – </w:t>
      </w:r>
    </w:p>
    <w:p w:rsidR="00891609" w:rsidRPr="008035A9" w:rsidRDefault="00891609" w:rsidP="00891609">
      <w:pPr>
        <w:ind w:firstLine="180"/>
        <w:jc w:val="both"/>
      </w:pPr>
      <w:r>
        <w:t>сельское поселение «</w:t>
      </w:r>
      <w:proofErr w:type="spellStart"/>
      <w:proofErr w:type="gramStart"/>
      <w:r>
        <w:t>Хонхолой</w:t>
      </w:r>
      <w:r w:rsidRPr="008035A9">
        <w:t>ское</w:t>
      </w:r>
      <w:proofErr w:type="spellEnd"/>
      <w:r w:rsidRPr="008035A9">
        <w:t xml:space="preserve">»   </w:t>
      </w:r>
      <w:proofErr w:type="gramEnd"/>
      <w:r w:rsidRPr="008035A9">
        <w:t xml:space="preserve">                         </w:t>
      </w:r>
      <w:r>
        <w:t xml:space="preserve">         </w:t>
      </w:r>
      <w:proofErr w:type="spellStart"/>
      <w:r>
        <w:t>В.В.Митыпов</w:t>
      </w:r>
      <w:proofErr w:type="spellEnd"/>
    </w:p>
    <w:p w:rsidR="00734935" w:rsidRDefault="00734935">
      <w:bookmarkStart w:id="0" w:name="_GoBack"/>
      <w:bookmarkEnd w:id="0"/>
    </w:p>
    <w:sectPr w:rsidR="0073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09"/>
    <w:rsid w:val="00734935"/>
    <w:rsid w:val="0089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7E82B-3F6E-4B74-A93C-2BB3D08C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2016-12-24T07:45:00Z</dcterms:created>
  <dcterms:modified xsi:type="dcterms:W3CDTF">2016-12-24T07:46:00Z</dcterms:modified>
</cp:coreProperties>
</file>