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763" w:rsidRPr="00831506" w:rsidRDefault="00A91763" w:rsidP="00A917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506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БИЧУРСКИЙ  РАЙОН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1506">
        <w:rPr>
          <w:rFonts w:ascii="Times New Roman" w:hAnsi="Times New Roman" w:cs="Times New Roman"/>
          <w:b/>
          <w:bCs/>
          <w:sz w:val="28"/>
          <w:szCs w:val="28"/>
        </w:rPr>
        <w:t>СОВЕТ ДЕПУТАТОВ МУНИЦИПАЛЬНОГО ОБРАЗОВАНИЯ – СЕЛЬСКОЕ ПОСЕЛЕНИЕ «</w:t>
      </w:r>
      <w:r>
        <w:rPr>
          <w:rFonts w:ascii="Times New Roman" w:hAnsi="Times New Roman" w:cs="Times New Roman"/>
          <w:b/>
          <w:bCs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763" w:rsidRPr="00831506" w:rsidRDefault="00A91763" w:rsidP="00A9176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31506">
        <w:rPr>
          <w:rFonts w:ascii="Times New Roman" w:hAnsi="Times New Roman" w:cs="Times New Roman"/>
          <w:sz w:val="28"/>
          <w:szCs w:val="28"/>
        </w:rPr>
        <w:t>РЕШЕНИЕ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763" w:rsidRPr="00831506" w:rsidRDefault="00A91763" w:rsidP="00A9176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октября </w:t>
      </w:r>
      <w:r w:rsidRPr="008D46A0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D46A0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8D46A0">
        <w:rPr>
          <w:rFonts w:ascii="Times New Roman" w:hAnsi="Times New Roman" w:cs="Times New Roman"/>
          <w:sz w:val="28"/>
          <w:szCs w:val="28"/>
        </w:rPr>
        <w:t xml:space="preserve">.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61/1</w:t>
      </w:r>
    </w:p>
    <w:p w:rsidR="00A91763" w:rsidRPr="00831506" w:rsidRDefault="00A91763" w:rsidP="00A9176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Хонхолой</w:t>
      </w:r>
      <w:r w:rsidRPr="008315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 xml:space="preserve"> «Об одобрении проекта решения о внесении </w:t>
      </w:r>
      <w:r>
        <w:rPr>
          <w:rFonts w:ascii="Times New Roman" w:hAnsi="Times New Roman" w:cs="Times New Roman"/>
          <w:sz w:val="28"/>
          <w:szCs w:val="28"/>
        </w:rPr>
        <w:t>изменений и</w:t>
      </w:r>
      <w:r w:rsidRPr="00831506">
        <w:rPr>
          <w:rFonts w:ascii="Times New Roman" w:hAnsi="Times New Roman" w:cs="Times New Roman"/>
          <w:sz w:val="28"/>
          <w:szCs w:val="28"/>
        </w:rPr>
        <w:t xml:space="preserve"> дополнений в Устав  Муниципального образования – 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>сельское поселение «</w:t>
      </w:r>
      <w:r>
        <w:rPr>
          <w:rFonts w:ascii="Times New Roman" w:hAnsi="Times New Roman" w:cs="Times New Roman"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sz w:val="28"/>
          <w:szCs w:val="28"/>
        </w:rPr>
        <w:t>»</w:t>
      </w:r>
    </w:p>
    <w:p w:rsidR="00A91763" w:rsidRPr="00831506" w:rsidRDefault="00A91763" w:rsidP="00A9176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1763" w:rsidRPr="00831506" w:rsidRDefault="00A91763" w:rsidP="00A917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1829">
        <w:rPr>
          <w:rFonts w:ascii="Times New Roman" w:hAnsi="Times New Roman" w:cs="Times New Roman"/>
          <w:sz w:val="28"/>
          <w:szCs w:val="28"/>
        </w:rPr>
        <w:t xml:space="preserve"> </w:t>
      </w:r>
      <w:r w:rsidRPr="00C2436D">
        <w:rPr>
          <w:rFonts w:ascii="Times New Roman" w:hAnsi="Times New Roman" w:cs="Times New Roman"/>
          <w:sz w:val="28"/>
          <w:szCs w:val="28"/>
        </w:rPr>
        <w:t xml:space="preserve">Федеральным законом от 29.06.2015 №204-ФЗ «О внесении изменений в Федеральный закон «О физической культуре и спорте в Российской Федерации» и отдельные законодательные </w:t>
      </w:r>
      <w:r>
        <w:rPr>
          <w:rFonts w:ascii="Times New Roman" w:hAnsi="Times New Roman" w:cs="Times New Roman"/>
          <w:sz w:val="28"/>
          <w:szCs w:val="28"/>
        </w:rPr>
        <w:t xml:space="preserve">акты Российской Федерации»,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29.12.2014 №458-ФЗ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актов(положений законодательных актов)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21.07.2014 №256-ФЗ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</w:t>
      </w:r>
      <w:r>
        <w:rPr>
          <w:rFonts w:ascii="Times New Roman" w:hAnsi="Times New Roman" w:cs="Times New Roman"/>
          <w:sz w:val="28"/>
          <w:szCs w:val="28"/>
        </w:rPr>
        <w:t xml:space="preserve"> охраны здоровья и образования»,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21.07.2014 №217-ФЗ «О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30.03.2015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36D">
        <w:rPr>
          <w:rFonts w:ascii="Times New Roman" w:hAnsi="Times New Roman" w:cs="Times New Roman"/>
          <w:sz w:val="28"/>
          <w:szCs w:val="28"/>
        </w:rPr>
        <w:t>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Федерации»,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03.02.2015 №8-ФЗ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Федерации" и Федеральный закон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22.12.2014 №431-ФЗ «О внесении изменений в отдельные законодательные акты Российской Федерации по вопросам противодействия коррупции»;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36D">
        <w:rPr>
          <w:rFonts w:ascii="Times New Roman" w:hAnsi="Times New Roman" w:cs="Times New Roman"/>
          <w:sz w:val="28"/>
          <w:szCs w:val="28"/>
        </w:rPr>
        <w:t xml:space="preserve">Федеральным законом от 08.03.2015 №23-ФЗ «О внесении изменений в отдельные законодательные акты Российской Федерации в связи с введением </w:t>
      </w:r>
      <w:r w:rsidRPr="00C2436D">
        <w:rPr>
          <w:rFonts w:ascii="Times New Roman" w:hAnsi="Times New Roman" w:cs="Times New Roman"/>
          <w:sz w:val="28"/>
          <w:szCs w:val="28"/>
        </w:rPr>
        <w:lastRenderedPageBreak/>
        <w:t>в действие Кодекса административного судопроизводства Российской Федерации»;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436D">
        <w:rPr>
          <w:rFonts w:ascii="Times New Roman" w:hAnsi="Times New Roman" w:cs="Times New Roman"/>
          <w:sz w:val="28"/>
          <w:szCs w:val="28"/>
        </w:rPr>
        <w:t>Федеральным законом от 30.03.2015 №63-ФЗ «О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36D">
        <w:rPr>
          <w:rFonts w:ascii="Times New Roman" w:hAnsi="Times New Roman" w:cs="Times New Roman"/>
          <w:sz w:val="28"/>
          <w:szCs w:val="28"/>
        </w:rPr>
        <w:t>Законом Республики Бурятия от</w:t>
      </w:r>
      <w:r w:rsidRPr="00C2436D">
        <w:rPr>
          <w:rFonts w:ascii="Times New Roman" w:hAnsi="Times New Roman" w:cs="Times New Roman"/>
          <w:sz w:val="28"/>
          <w:szCs w:val="28"/>
          <w:lang w:eastAsia="en-US"/>
        </w:rPr>
        <w:t xml:space="preserve"> 07.07.2015 №1160-V «О внесении изменений в отдельные законодательные акты Республики Бурятия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сфере местного самоуправления», </w:t>
      </w:r>
      <w:r w:rsidRPr="00C2436D">
        <w:rPr>
          <w:rFonts w:ascii="Times New Roman" w:hAnsi="Times New Roman" w:cs="Times New Roman"/>
          <w:sz w:val="28"/>
          <w:szCs w:val="28"/>
          <w:lang w:eastAsia="en-US"/>
        </w:rPr>
        <w:t>Законом Республики Бурятия от 12.03.2015 №968-V «О внесении изменений в отдельные законодательные акты Республики Бурятия в сфере 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збирательного законодательства», </w:t>
      </w:r>
      <w:r w:rsidRPr="00C2436D">
        <w:rPr>
          <w:rFonts w:ascii="Times New Roman" w:hAnsi="Times New Roman" w:cs="Times New Roman"/>
          <w:sz w:val="28"/>
          <w:szCs w:val="28"/>
        </w:rPr>
        <w:t>Законом Республики Бурятия от 13.11.2014 №787-V «О внесении изменений в некоторые законодательные акты Республики Бурятия в сфере орган</w:t>
      </w:r>
      <w:r>
        <w:rPr>
          <w:rFonts w:ascii="Times New Roman" w:hAnsi="Times New Roman" w:cs="Times New Roman"/>
          <w:sz w:val="28"/>
          <w:szCs w:val="28"/>
        </w:rPr>
        <w:t>изации местного самоуправления»,</w:t>
      </w:r>
      <w:r w:rsidRPr="00831506">
        <w:rPr>
          <w:rFonts w:ascii="Times New Roman" w:hAnsi="Times New Roman" w:cs="Times New Roman"/>
          <w:sz w:val="28"/>
          <w:szCs w:val="28"/>
        </w:rPr>
        <w:t xml:space="preserve"> в целях приведения Устава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sz w:val="28"/>
          <w:szCs w:val="28"/>
        </w:rPr>
        <w:t>» в соответствие с действующим законодательством  Совет депутатов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sz w:val="28"/>
          <w:szCs w:val="28"/>
        </w:rPr>
        <w:t>»:</w:t>
      </w:r>
    </w:p>
    <w:p w:rsidR="00A91763" w:rsidRPr="00831506" w:rsidRDefault="00A91763" w:rsidP="00A917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>РЕШИЛ:</w:t>
      </w:r>
    </w:p>
    <w:p w:rsidR="00A91763" w:rsidRPr="00831506" w:rsidRDefault="00A91763" w:rsidP="00A91763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831506">
        <w:rPr>
          <w:rFonts w:ascii="Times New Roman" w:hAnsi="Times New Roman" w:cs="Times New Roman"/>
          <w:sz w:val="28"/>
          <w:szCs w:val="28"/>
        </w:rPr>
        <w:t xml:space="preserve">1. Одобрить проект решения о внесении </w:t>
      </w:r>
      <w:r>
        <w:rPr>
          <w:rFonts w:ascii="Times New Roman" w:hAnsi="Times New Roman" w:cs="Times New Roman"/>
          <w:sz w:val="28"/>
          <w:szCs w:val="28"/>
        </w:rPr>
        <w:t>изменений и</w:t>
      </w:r>
      <w:r w:rsidRPr="00831506">
        <w:rPr>
          <w:rFonts w:ascii="Times New Roman" w:hAnsi="Times New Roman" w:cs="Times New Roman"/>
          <w:sz w:val="28"/>
          <w:szCs w:val="28"/>
        </w:rPr>
        <w:t xml:space="preserve"> дополнений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31506">
        <w:rPr>
          <w:rFonts w:ascii="Times New Roman" w:hAnsi="Times New Roman" w:cs="Times New Roman"/>
          <w:sz w:val="28"/>
          <w:szCs w:val="28"/>
        </w:rPr>
        <w:t>Устав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Хонхолойское</w:t>
      </w:r>
      <w:r w:rsidRPr="00831506">
        <w:rPr>
          <w:rFonts w:ascii="Times New Roman" w:hAnsi="Times New Roman" w:cs="Times New Roman"/>
          <w:sz w:val="28"/>
          <w:szCs w:val="28"/>
        </w:rPr>
        <w:t>» (Приложение № 1);</w:t>
      </w:r>
    </w:p>
    <w:p w:rsidR="00A91763" w:rsidRPr="00831506" w:rsidRDefault="00A91763" w:rsidP="00A9176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В соответствии со статье</w:t>
      </w:r>
      <w:r w:rsidRPr="00831506">
        <w:rPr>
          <w:sz w:val="28"/>
          <w:szCs w:val="28"/>
        </w:rPr>
        <w:t xml:space="preserve">й 28 Федерального закона от 06.10.2003 года № 131-ФЗ «Об общих принципах организации местного самоуправления в Российской Федерации» провести публичные слушания по проекту решения о внесении </w:t>
      </w:r>
      <w:r>
        <w:rPr>
          <w:sz w:val="28"/>
          <w:szCs w:val="28"/>
        </w:rPr>
        <w:t>изменений и</w:t>
      </w:r>
      <w:r w:rsidRPr="00831506">
        <w:rPr>
          <w:sz w:val="28"/>
          <w:szCs w:val="28"/>
        </w:rPr>
        <w:t xml:space="preserve"> дополнений в Устав Муниципального образования – сельское поселение «</w:t>
      </w:r>
      <w:r>
        <w:rPr>
          <w:sz w:val="28"/>
          <w:szCs w:val="28"/>
        </w:rPr>
        <w:t>Хонхолойское</w:t>
      </w:r>
      <w:r w:rsidRPr="00831506">
        <w:rPr>
          <w:sz w:val="28"/>
          <w:szCs w:val="28"/>
        </w:rPr>
        <w:t>».</w:t>
      </w:r>
    </w:p>
    <w:p w:rsidR="00A91763" w:rsidRPr="00831506" w:rsidRDefault="00A91763" w:rsidP="00A91763">
      <w:pPr>
        <w:ind w:left="360"/>
        <w:jc w:val="both"/>
        <w:rPr>
          <w:sz w:val="28"/>
          <w:szCs w:val="28"/>
        </w:rPr>
      </w:pPr>
      <w:r w:rsidRPr="00831506">
        <w:rPr>
          <w:sz w:val="28"/>
          <w:szCs w:val="28"/>
        </w:rPr>
        <w:t xml:space="preserve">   3. С момента официального обнародования настоящего проекта решения о внесении </w:t>
      </w:r>
      <w:r>
        <w:rPr>
          <w:sz w:val="28"/>
          <w:szCs w:val="28"/>
        </w:rPr>
        <w:t>изменений и</w:t>
      </w:r>
      <w:r w:rsidRPr="00831506">
        <w:rPr>
          <w:sz w:val="28"/>
          <w:szCs w:val="28"/>
        </w:rPr>
        <w:t xml:space="preserve"> дополнений в Устав Муниципального образования – сельское поселение «</w:t>
      </w:r>
      <w:r>
        <w:rPr>
          <w:sz w:val="28"/>
          <w:szCs w:val="28"/>
        </w:rPr>
        <w:t>Хонхолойское</w:t>
      </w:r>
      <w:r w:rsidRPr="00831506">
        <w:rPr>
          <w:sz w:val="28"/>
          <w:szCs w:val="28"/>
        </w:rPr>
        <w:t xml:space="preserve">» начать работу комиссии по приему предложений по проекту решения о внесении </w:t>
      </w:r>
      <w:r>
        <w:rPr>
          <w:sz w:val="28"/>
          <w:szCs w:val="28"/>
        </w:rPr>
        <w:t>изменений и</w:t>
      </w:r>
      <w:r w:rsidRPr="00831506">
        <w:rPr>
          <w:sz w:val="28"/>
          <w:szCs w:val="28"/>
        </w:rPr>
        <w:t xml:space="preserve"> дополнений в Устав Муниципального образования – сельское поселение «</w:t>
      </w:r>
      <w:r>
        <w:rPr>
          <w:sz w:val="28"/>
          <w:szCs w:val="28"/>
        </w:rPr>
        <w:t xml:space="preserve">Хонхолойское». </w:t>
      </w:r>
      <w:r w:rsidRPr="00831506">
        <w:rPr>
          <w:sz w:val="28"/>
          <w:szCs w:val="28"/>
        </w:rPr>
        <w:t xml:space="preserve">Предложения и замечания по проекту решения о внесении </w:t>
      </w:r>
      <w:r>
        <w:rPr>
          <w:sz w:val="28"/>
          <w:szCs w:val="28"/>
        </w:rPr>
        <w:t>изменений и</w:t>
      </w:r>
      <w:r w:rsidRPr="00831506">
        <w:rPr>
          <w:sz w:val="28"/>
          <w:szCs w:val="28"/>
        </w:rPr>
        <w:t xml:space="preserve"> дополнений в Устав Муниципального образования – сельское поселение «</w:t>
      </w:r>
      <w:r>
        <w:rPr>
          <w:sz w:val="28"/>
          <w:szCs w:val="28"/>
        </w:rPr>
        <w:t>Хонхолойское</w:t>
      </w:r>
      <w:r w:rsidRPr="00831506">
        <w:rPr>
          <w:sz w:val="28"/>
          <w:szCs w:val="28"/>
        </w:rPr>
        <w:t xml:space="preserve">» принимаются по адресу: </w:t>
      </w:r>
      <w:r>
        <w:rPr>
          <w:sz w:val="28"/>
          <w:szCs w:val="28"/>
        </w:rPr>
        <w:t>улус Хонхолой</w:t>
      </w:r>
      <w:r w:rsidRPr="00831506">
        <w:rPr>
          <w:sz w:val="28"/>
          <w:szCs w:val="28"/>
        </w:rPr>
        <w:t xml:space="preserve">, ул. </w:t>
      </w:r>
      <w:r>
        <w:rPr>
          <w:sz w:val="28"/>
          <w:szCs w:val="28"/>
        </w:rPr>
        <w:t>Цыдыпова, 26.</w:t>
      </w:r>
    </w:p>
    <w:p w:rsidR="00A91763" w:rsidRPr="00D67128" w:rsidRDefault="00A91763" w:rsidP="00A917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7128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Совет депутатов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Хонхолойское</w:t>
      </w:r>
      <w:r w:rsidRPr="00D6712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1763" w:rsidRPr="00831506" w:rsidRDefault="00A91763" w:rsidP="00A917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Pr="0083150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831506">
        <w:rPr>
          <w:sz w:val="28"/>
          <w:szCs w:val="28"/>
        </w:rPr>
        <w:t xml:space="preserve"> Муниципального образования – </w:t>
      </w:r>
    </w:p>
    <w:p w:rsidR="00A91763" w:rsidRDefault="00A91763" w:rsidP="00A91763">
      <w:pPr>
        <w:jc w:val="center"/>
        <w:rPr>
          <w:b/>
          <w:sz w:val="28"/>
          <w:szCs w:val="28"/>
        </w:rPr>
      </w:pPr>
      <w:r w:rsidRPr="00831506">
        <w:rPr>
          <w:sz w:val="28"/>
          <w:szCs w:val="28"/>
        </w:rPr>
        <w:t>сельское поселение «</w:t>
      </w:r>
      <w:r>
        <w:rPr>
          <w:sz w:val="28"/>
          <w:szCs w:val="28"/>
        </w:rPr>
        <w:t>Хонхолойское</w:t>
      </w:r>
      <w:r w:rsidRPr="00831506">
        <w:rPr>
          <w:sz w:val="28"/>
          <w:szCs w:val="28"/>
        </w:rPr>
        <w:t xml:space="preserve">»                              </w:t>
      </w:r>
      <w:r>
        <w:rPr>
          <w:sz w:val="28"/>
          <w:szCs w:val="28"/>
        </w:rPr>
        <w:t xml:space="preserve">            </w:t>
      </w:r>
      <w:r w:rsidRPr="00831506">
        <w:rPr>
          <w:sz w:val="28"/>
          <w:szCs w:val="28"/>
        </w:rPr>
        <w:t xml:space="preserve">  </w:t>
      </w:r>
      <w:r>
        <w:rPr>
          <w:sz w:val="28"/>
          <w:szCs w:val="28"/>
        </w:rPr>
        <w:t>В.В.Митыпов</w:t>
      </w:r>
      <w:r w:rsidRPr="00831506">
        <w:rPr>
          <w:sz w:val="28"/>
          <w:szCs w:val="28"/>
        </w:rPr>
        <w:t xml:space="preserve">              </w:t>
      </w:r>
    </w:p>
    <w:p w:rsidR="00A91763" w:rsidRPr="00C97B85" w:rsidRDefault="00A91763" w:rsidP="00A91763">
      <w:pPr>
        <w:jc w:val="center"/>
        <w:rPr>
          <w:b/>
          <w:sz w:val="28"/>
          <w:szCs w:val="28"/>
        </w:rPr>
      </w:pPr>
    </w:p>
    <w:p w:rsidR="00A91763" w:rsidRDefault="00A91763" w:rsidP="00A91763"/>
    <w:p w:rsidR="00C67C0B" w:rsidRDefault="00C67C0B">
      <w:bookmarkStart w:id="0" w:name="_GoBack"/>
      <w:bookmarkEnd w:id="0"/>
    </w:p>
    <w:sectPr w:rsidR="00C67C0B" w:rsidSect="00DC2BA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3214E"/>
    <w:multiLevelType w:val="hybridMultilevel"/>
    <w:tmpl w:val="F688860A"/>
    <w:lvl w:ilvl="0" w:tplc="F530F448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63"/>
    <w:rsid w:val="00A91763"/>
    <w:rsid w:val="00C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CC7BC-C16C-4F2E-9A5A-4E71649A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7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">
    <w:name w:val="List Paragraph"/>
    <w:basedOn w:val="a"/>
    <w:rsid w:val="00A9176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4219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2016-12-25T08:38:00Z</dcterms:created>
  <dcterms:modified xsi:type="dcterms:W3CDTF">2016-12-25T08:39:00Z</dcterms:modified>
</cp:coreProperties>
</file>